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45AA92" w14:textId="61A3A5F3" w:rsidR="006B20AA" w:rsidRDefault="006B20AA" w:rsidP="00667657">
      <w:pPr>
        <w:suppressAutoHyphens w:val="0"/>
        <w:spacing w:line="360" w:lineRule="auto"/>
        <w:rPr>
          <w:rFonts w:cs="Arial"/>
          <w:b/>
          <w:bCs/>
          <w:sz w:val="28"/>
          <w:szCs w:val="28"/>
          <w:lang w:val="pl-PL"/>
        </w:rPr>
      </w:pPr>
    </w:p>
    <w:p w14:paraId="10C7702C" w14:textId="70245E61" w:rsidR="00667657" w:rsidRPr="00C519C6" w:rsidRDefault="00667657" w:rsidP="00667657">
      <w:pPr>
        <w:suppressAutoHyphens w:val="0"/>
        <w:spacing w:line="360" w:lineRule="auto"/>
        <w:rPr>
          <w:rFonts w:cs="Arial"/>
          <w:sz w:val="28"/>
          <w:szCs w:val="28"/>
          <w:lang w:val="pl-PL"/>
        </w:rPr>
      </w:pPr>
      <w:r w:rsidRPr="00C519C6">
        <w:rPr>
          <w:rFonts w:cs="Arial"/>
          <w:b/>
          <w:bCs/>
          <w:sz w:val="28"/>
          <w:szCs w:val="28"/>
          <w:lang w:val="pl-PL"/>
        </w:rPr>
        <w:t xml:space="preserve">P r e s s e i n f o r m a t i o n </w:t>
      </w:r>
    </w:p>
    <w:p w14:paraId="4E26FE4F" w14:textId="3D82D29F" w:rsidR="00667657" w:rsidRDefault="00667657" w:rsidP="00667657">
      <w:pPr>
        <w:suppressAutoHyphens w:val="0"/>
        <w:spacing w:line="360" w:lineRule="auto"/>
        <w:rPr>
          <w:rFonts w:cs="Arial"/>
          <w:b/>
          <w:bCs/>
          <w:sz w:val="26"/>
          <w:szCs w:val="26"/>
          <w:lang w:val="pl-PL"/>
        </w:rPr>
      </w:pPr>
    </w:p>
    <w:p w14:paraId="7D11E5B8" w14:textId="77777777" w:rsidR="001A4596" w:rsidRDefault="001A4596" w:rsidP="001A4596">
      <w:pPr>
        <w:suppressAutoHyphens w:val="0"/>
        <w:spacing w:after="120" w:line="360" w:lineRule="auto"/>
        <w:rPr>
          <w:rFonts w:cs="Arial"/>
          <w:bCs/>
          <w:sz w:val="24"/>
        </w:rPr>
      </w:pPr>
      <w:r>
        <w:rPr>
          <w:rFonts w:cs="Arial"/>
          <w:bCs/>
          <w:sz w:val="24"/>
        </w:rPr>
        <w:t>AHA+L – Das Plus an Schutz mit Lufthygiene von Kampmann</w:t>
      </w:r>
    </w:p>
    <w:p w14:paraId="4393D25E" w14:textId="13357AC6" w:rsidR="00667657" w:rsidRDefault="008B46E3" w:rsidP="00667657">
      <w:pPr>
        <w:pStyle w:val="Textkrper"/>
        <w:suppressAutoHyphens w:val="0"/>
        <w:spacing w:line="360" w:lineRule="auto"/>
        <w:rPr>
          <w:rFonts w:cs="Arial"/>
          <w:b/>
          <w:sz w:val="28"/>
          <w:szCs w:val="28"/>
        </w:rPr>
      </w:pPr>
      <w:r>
        <w:rPr>
          <w:rFonts w:cs="Arial"/>
          <w:b/>
          <w:sz w:val="28"/>
          <w:szCs w:val="28"/>
        </w:rPr>
        <w:t xml:space="preserve">Corona-Viren: </w:t>
      </w:r>
      <w:r w:rsidR="00945106">
        <w:rPr>
          <w:rFonts w:cs="Arial"/>
          <w:b/>
          <w:sz w:val="28"/>
          <w:szCs w:val="28"/>
        </w:rPr>
        <w:t>So wichtig ist ein gutes Raumluftklima</w:t>
      </w:r>
    </w:p>
    <w:p w14:paraId="2F5DD5DE" w14:textId="77777777" w:rsidR="001128F9" w:rsidRPr="00CA1441" w:rsidRDefault="001128F9" w:rsidP="00667657">
      <w:pPr>
        <w:pStyle w:val="Textkrper"/>
        <w:suppressAutoHyphens w:val="0"/>
        <w:spacing w:line="360" w:lineRule="auto"/>
        <w:rPr>
          <w:rFonts w:cs="Arial"/>
          <w:b/>
          <w:sz w:val="28"/>
          <w:szCs w:val="28"/>
        </w:rPr>
      </w:pPr>
    </w:p>
    <w:p w14:paraId="5D118ED4" w14:textId="510FC693" w:rsidR="008B46E3" w:rsidRDefault="004617A0" w:rsidP="00ED4837">
      <w:pPr>
        <w:pStyle w:val="Textkrper"/>
        <w:numPr>
          <w:ilvl w:val="0"/>
          <w:numId w:val="1"/>
        </w:numPr>
        <w:suppressAutoHyphens w:val="0"/>
        <w:spacing w:after="120" w:line="360" w:lineRule="auto"/>
        <w:rPr>
          <w:rFonts w:cs="Arial"/>
          <w:b/>
          <w:sz w:val="20"/>
          <w:szCs w:val="20"/>
        </w:rPr>
      </w:pPr>
      <w:r>
        <w:rPr>
          <w:rFonts w:cs="Arial"/>
          <w:b/>
          <w:sz w:val="20"/>
          <w:szCs w:val="20"/>
        </w:rPr>
        <w:t xml:space="preserve">Klimatechnik- und Lüftungsexperte veröffentlicht </w:t>
      </w:r>
      <w:r w:rsidR="008B46E3">
        <w:rPr>
          <w:rFonts w:cs="Arial"/>
          <w:b/>
          <w:sz w:val="20"/>
          <w:szCs w:val="20"/>
        </w:rPr>
        <w:t xml:space="preserve">Serie </w:t>
      </w:r>
      <w:r>
        <w:rPr>
          <w:rFonts w:cs="Arial"/>
          <w:b/>
          <w:sz w:val="20"/>
          <w:szCs w:val="20"/>
        </w:rPr>
        <w:t xml:space="preserve">von Informationstexten </w:t>
      </w:r>
      <w:r w:rsidR="008B46E3">
        <w:rPr>
          <w:rFonts w:cs="Arial"/>
          <w:b/>
          <w:sz w:val="20"/>
          <w:szCs w:val="20"/>
        </w:rPr>
        <w:t>zum Thema „Reine Luft in Innenräumen“</w:t>
      </w:r>
      <w:r>
        <w:rPr>
          <w:rFonts w:cs="Arial"/>
          <w:b/>
          <w:sz w:val="20"/>
          <w:szCs w:val="20"/>
        </w:rPr>
        <w:t xml:space="preserve"> </w:t>
      </w:r>
    </w:p>
    <w:p w14:paraId="15D2B61C" w14:textId="3960AA8D" w:rsidR="00AD7163" w:rsidRPr="00CA1441" w:rsidRDefault="00375079" w:rsidP="00ED4837">
      <w:pPr>
        <w:pStyle w:val="Textkrper"/>
        <w:numPr>
          <w:ilvl w:val="0"/>
          <w:numId w:val="1"/>
        </w:numPr>
        <w:suppressAutoHyphens w:val="0"/>
        <w:spacing w:after="120" w:line="360" w:lineRule="auto"/>
        <w:rPr>
          <w:rFonts w:cs="Arial"/>
          <w:b/>
          <w:sz w:val="20"/>
          <w:szCs w:val="20"/>
        </w:rPr>
      </w:pPr>
      <w:r>
        <w:rPr>
          <w:rFonts w:cs="Arial"/>
          <w:b/>
          <w:sz w:val="20"/>
          <w:szCs w:val="20"/>
        </w:rPr>
        <w:t>3</w:t>
      </w:r>
      <w:r w:rsidR="00B80F46">
        <w:rPr>
          <w:rFonts w:cs="Arial"/>
          <w:b/>
          <w:sz w:val="20"/>
          <w:szCs w:val="20"/>
        </w:rPr>
        <w:t xml:space="preserve">. Teil: </w:t>
      </w:r>
      <w:r w:rsidR="002178D2">
        <w:rPr>
          <w:rFonts w:cs="Arial"/>
          <w:b/>
          <w:sz w:val="20"/>
          <w:szCs w:val="20"/>
        </w:rPr>
        <w:t>R</w:t>
      </w:r>
      <w:r w:rsidR="00945106">
        <w:rPr>
          <w:rFonts w:cs="Arial"/>
          <w:b/>
          <w:sz w:val="20"/>
          <w:szCs w:val="20"/>
        </w:rPr>
        <w:t>ichtiges Lüften</w:t>
      </w:r>
      <w:r w:rsidR="002178D2">
        <w:rPr>
          <w:rFonts w:cs="Arial"/>
          <w:b/>
          <w:sz w:val="20"/>
          <w:szCs w:val="20"/>
        </w:rPr>
        <w:t xml:space="preserve"> schützt vor Ansteckung in Innenräumen</w:t>
      </w:r>
    </w:p>
    <w:p w14:paraId="18FA3C9D" w14:textId="13EA602F" w:rsidR="00667657" w:rsidRDefault="00667657" w:rsidP="00667657">
      <w:pPr>
        <w:suppressAutoHyphens w:val="0"/>
        <w:spacing w:line="360" w:lineRule="auto"/>
        <w:rPr>
          <w:rFonts w:cs="Arial"/>
          <w:b/>
          <w:bCs/>
          <w:color w:val="000000"/>
          <w:sz w:val="20"/>
          <w:szCs w:val="20"/>
        </w:rPr>
      </w:pPr>
    </w:p>
    <w:p w14:paraId="16230A14" w14:textId="081E7852" w:rsidR="004B752A" w:rsidRDefault="009E7FF4" w:rsidP="004B752A">
      <w:pPr>
        <w:pStyle w:val="Textkrper"/>
        <w:suppressAutoHyphens w:val="0"/>
        <w:spacing w:line="360" w:lineRule="auto"/>
        <w:rPr>
          <w:rFonts w:cs="Arial"/>
          <w:sz w:val="20"/>
          <w:szCs w:val="20"/>
        </w:rPr>
      </w:pPr>
      <w:r w:rsidRPr="00CA1441">
        <w:rPr>
          <w:rFonts w:cs="Arial"/>
          <w:sz w:val="20"/>
          <w:szCs w:val="20"/>
        </w:rPr>
        <w:t xml:space="preserve">Lingen, </w:t>
      </w:r>
      <w:r w:rsidR="00167659">
        <w:rPr>
          <w:rFonts w:cs="Arial"/>
          <w:sz w:val="20"/>
          <w:szCs w:val="20"/>
        </w:rPr>
        <w:t>21</w:t>
      </w:r>
      <w:r w:rsidRPr="00CA1441">
        <w:rPr>
          <w:rFonts w:cs="Arial"/>
          <w:sz w:val="20"/>
          <w:szCs w:val="20"/>
        </w:rPr>
        <w:t xml:space="preserve">. </w:t>
      </w:r>
      <w:r w:rsidR="004B752A">
        <w:rPr>
          <w:rFonts w:cs="Arial"/>
          <w:sz w:val="20"/>
          <w:szCs w:val="20"/>
        </w:rPr>
        <w:t>Oktober</w:t>
      </w:r>
      <w:r w:rsidR="008317BE">
        <w:rPr>
          <w:rFonts w:cs="Arial"/>
          <w:sz w:val="20"/>
          <w:szCs w:val="20"/>
        </w:rPr>
        <w:t xml:space="preserve"> </w:t>
      </w:r>
      <w:r w:rsidRPr="00CA1441">
        <w:rPr>
          <w:rFonts w:cs="Arial"/>
          <w:sz w:val="20"/>
          <w:szCs w:val="20"/>
        </w:rPr>
        <w:t>20</w:t>
      </w:r>
      <w:r w:rsidR="00B80F40" w:rsidRPr="00CA1441">
        <w:rPr>
          <w:rFonts w:cs="Arial"/>
          <w:sz w:val="20"/>
          <w:szCs w:val="20"/>
        </w:rPr>
        <w:t>20</w:t>
      </w:r>
      <w:r w:rsidRPr="00CA1441">
        <w:rPr>
          <w:rFonts w:cs="Arial"/>
          <w:sz w:val="20"/>
          <w:szCs w:val="20"/>
        </w:rPr>
        <w:t xml:space="preserve"> –</w:t>
      </w:r>
      <w:r w:rsidR="002178D2">
        <w:rPr>
          <w:rFonts w:cs="Arial"/>
          <w:sz w:val="20"/>
          <w:szCs w:val="20"/>
        </w:rPr>
        <w:t xml:space="preserve"> Heizung an, Fenster zu – in der jetzigen kalten Jahreshälfte halten wir uns gerne im Warmen und Trockenen auf. Doch in der SARS-CoV-2-Pandemie ist alles anders, denn gerade in geschlossenen Innenräumen ist die Ansteckungsgefahr durch</w:t>
      </w:r>
      <w:r w:rsidR="004617A0">
        <w:rPr>
          <w:rFonts w:cs="Arial"/>
          <w:sz w:val="20"/>
          <w:szCs w:val="20"/>
        </w:rPr>
        <w:t xml:space="preserve"> </w:t>
      </w:r>
      <w:r w:rsidR="004C5AE0">
        <w:rPr>
          <w:rFonts w:cs="Arial"/>
          <w:sz w:val="20"/>
          <w:szCs w:val="20"/>
        </w:rPr>
        <w:t>A</w:t>
      </w:r>
      <w:r w:rsidR="004C5AE0" w:rsidRPr="004C5AE0">
        <w:rPr>
          <w:rStyle w:val="Fett"/>
          <w:rFonts w:cs="Arial"/>
          <w:b w:val="0"/>
          <w:bCs w:val="0"/>
          <w:sz w:val="20"/>
          <w:szCs w:val="20"/>
        </w:rPr>
        <w:t xml:space="preserve">erosole </w:t>
      </w:r>
      <w:r w:rsidR="002178D2">
        <w:rPr>
          <w:rStyle w:val="Fett"/>
          <w:rFonts w:cs="Arial"/>
          <w:b w:val="0"/>
          <w:bCs w:val="0"/>
          <w:sz w:val="20"/>
          <w:szCs w:val="20"/>
        </w:rPr>
        <w:t xml:space="preserve">hoch. Deswegen widmet sich der 3. Teil der </w:t>
      </w:r>
      <w:r w:rsidR="00FA1EA4" w:rsidRPr="004C5AE0">
        <w:rPr>
          <w:rFonts w:cs="Arial"/>
          <w:sz w:val="20"/>
          <w:szCs w:val="20"/>
        </w:rPr>
        <w:t xml:space="preserve">Serie zum Thema „Reine Luft in Innenräumen“ </w:t>
      </w:r>
      <w:r w:rsidR="002178D2">
        <w:rPr>
          <w:rFonts w:cs="Arial"/>
          <w:sz w:val="20"/>
          <w:szCs w:val="20"/>
        </w:rPr>
        <w:t>des Klimatechnik- und Lüftungsexperten Kampmann dem Thema „richtiges Lüften“.</w:t>
      </w:r>
    </w:p>
    <w:p w14:paraId="1C0C97AD" w14:textId="77777777" w:rsidR="002178D2" w:rsidRPr="004C5AE0" w:rsidRDefault="002178D2" w:rsidP="004B752A">
      <w:pPr>
        <w:pStyle w:val="Textkrper"/>
        <w:suppressAutoHyphens w:val="0"/>
        <w:spacing w:line="360" w:lineRule="auto"/>
        <w:rPr>
          <w:rFonts w:cs="Arial"/>
          <w:sz w:val="20"/>
          <w:szCs w:val="20"/>
        </w:rPr>
      </w:pPr>
    </w:p>
    <w:p w14:paraId="10A263E3" w14:textId="02BECD8E" w:rsidR="00411273" w:rsidRDefault="00411273" w:rsidP="00411273">
      <w:pPr>
        <w:pStyle w:val="Textkrper"/>
        <w:suppressAutoHyphens w:val="0"/>
        <w:spacing w:line="360" w:lineRule="auto"/>
        <w:jc w:val="both"/>
        <w:rPr>
          <w:rFonts w:cs="Arial"/>
          <w:b/>
          <w:bCs/>
          <w:sz w:val="20"/>
          <w:szCs w:val="20"/>
        </w:rPr>
      </w:pPr>
      <w:r w:rsidRPr="004C5AE0">
        <w:rPr>
          <w:rFonts w:cs="Arial"/>
          <w:b/>
          <w:bCs/>
          <w:sz w:val="20"/>
          <w:szCs w:val="20"/>
        </w:rPr>
        <w:t>Wie lüfte</w:t>
      </w:r>
      <w:r w:rsidR="004C5AE0" w:rsidRPr="004C5AE0">
        <w:rPr>
          <w:rFonts w:cs="Arial"/>
          <w:b/>
          <w:bCs/>
          <w:sz w:val="20"/>
          <w:szCs w:val="20"/>
        </w:rPr>
        <w:t>t</w:t>
      </w:r>
      <w:r w:rsidRPr="004C5AE0">
        <w:rPr>
          <w:rFonts w:cs="Arial"/>
          <w:b/>
          <w:bCs/>
          <w:sz w:val="20"/>
          <w:szCs w:val="20"/>
        </w:rPr>
        <w:t xml:space="preserve"> </w:t>
      </w:r>
      <w:r w:rsidR="004C5AE0" w:rsidRPr="004C5AE0">
        <w:rPr>
          <w:rFonts w:cs="Arial"/>
          <w:b/>
          <w:bCs/>
          <w:sz w:val="20"/>
          <w:szCs w:val="20"/>
        </w:rPr>
        <w:t>man einen</w:t>
      </w:r>
      <w:r w:rsidRPr="004C5AE0">
        <w:rPr>
          <w:rFonts w:cs="Arial"/>
          <w:b/>
          <w:bCs/>
          <w:sz w:val="20"/>
          <w:szCs w:val="20"/>
        </w:rPr>
        <w:t xml:space="preserve"> Raum richtig?</w:t>
      </w:r>
    </w:p>
    <w:p w14:paraId="6CE084D8" w14:textId="77777777" w:rsidR="004B4F36" w:rsidRPr="004C5AE0" w:rsidRDefault="004B4F36" w:rsidP="00411273">
      <w:pPr>
        <w:pStyle w:val="Textkrper"/>
        <w:suppressAutoHyphens w:val="0"/>
        <w:spacing w:line="360" w:lineRule="auto"/>
        <w:jc w:val="both"/>
        <w:rPr>
          <w:rFonts w:cs="Arial"/>
          <w:b/>
          <w:bCs/>
          <w:sz w:val="20"/>
          <w:szCs w:val="20"/>
        </w:rPr>
      </w:pPr>
    </w:p>
    <w:p w14:paraId="1C3BBA6A" w14:textId="7FD454E9" w:rsidR="00411273" w:rsidRPr="004C5AE0" w:rsidRDefault="004B4F36" w:rsidP="00411273">
      <w:pPr>
        <w:pStyle w:val="Textkrper"/>
        <w:suppressAutoHyphens w:val="0"/>
        <w:spacing w:line="360" w:lineRule="auto"/>
        <w:jc w:val="both"/>
        <w:rPr>
          <w:rFonts w:cs="Arial"/>
          <w:sz w:val="20"/>
          <w:szCs w:val="20"/>
        </w:rPr>
      </w:pPr>
      <w:r>
        <w:rPr>
          <w:rStyle w:val="Fett"/>
          <w:rFonts w:cs="Arial"/>
          <w:b w:val="0"/>
          <w:bCs w:val="0"/>
          <w:sz w:val="20"/>
          <w:szCs w:val="20"/>
        </w:rPr>
        <w:t>R</w:t>
      </w:r>
      <w:r w:rsidR="00411273" w:rsidRPr="004C5AE0">
        <w:rPr>
          <w:rStyle w:val="Fett"/>
          <w:rFonts w:cs="Arial"/>
          <w:b w:val="0"/>
          <w:bCs w:val="0"/>
          <w:sz w:val="20"/>
          <w:szCs w:val="20"/>
        </w:rPr>
        <w:t xml:space="preserve">egelmäßiges Lüften durch Stoß- und Querlüften </w:t>
      </w:r>
      <w:r>
        <w:rPr>
          <w:rStyle w:val="Fett"/>
          <w:rFonts w:cs="Arial"/>
          <w:b w:val="0"/>
          <w:bCs w:val="0"/>
          <w:sz w:val="20"/>
          <w:szCs w:val="20"/>
        </w:rPr>
        <w:t>senkt</w:t>
      </w:r>
      <w:r w:rsidR="003002F6">
        <w:rPr>
          <w:rStyle w:val="Fett"/>
          <w:rFonts w:cs="Arial"/>
          <w:b w:val="0"/>
          <w:bCs w:val="0"/>
          <w:sz w:val="20"/>
          <w:szCs w:val="20"/>
        </w:rPr>
        <w:t xml:space="preserve"> die Aerosolkonzentration im Raum. D</w:t>
      </w:r>
      <w:r w:rsidR="00411273" w:rsidRPr="004C5AE0">
        <w:rPr>
          <w:rStyle w:val="Fett"/>
          <w:rFonts w:cs="Arial"/>
          <w:b w:val="0"/>
          <w:bCs w:val="0"/>
          <w:sz w:val="20"/>
          <w:szCs w:val="20"/>
        </w:rPr>
        <w:t>ie Kommission Innenraumlufthygiene (IRK) am Umweltbundesamt</w:t>
      </w:r>
      <w:r w:rsidR="00411273" w:rsidRPr="004C5AE0">
        <w:rPr>
          <w:rFonts w:cs="Arial"/>
          <w:sz w:val="20"/>
          <w:szCs w:val="20"/>
        </w:rPr>
        <w:t xml:space="preserve"> empfiehlt</w:t>
      </w:r>
      <w:r w:rsidR="003002F6">
        <w:rPr>
          <w:rFonts w:cs="Arial"/>
          <w:sz w:val="20"/>
          <w:szCs w:val="20"/>
        </w:rPr>
        <w:t xml:space="preserve"> daher</w:t>
      </w:r>
      <w:r w:rsidR="00411273" w:rsidRPr="004C5AE0">
        <w:rPr>
          <w:rFonts w:cs="Arial"/>
          <w:sz w:val="20"/>
          <w:szCs w:val="20"/>
        </w:rPr>
        <w:t xml:space="preserve">, </w:t>
      </w:r>
      <w:r w:rsidR="003002F6">
        <w:rPr>
          <w:rFonts w:cs="Arial"/>
          <w:sz w:val="20"/>
          <w:szCs w:val="20"/>
        </w:rPr>
        <w:t xml:space="preserve">bei der jetzigen virologischen Kenntnislage in Innenräumen </w:t>
      </w:r>
      <w:r w:rsidR="00411273" w:rsidRPr="004C5AE0">
        <w:rPr>
          <w:rFonts w:cs="Arial"/>
          <w:sz w:val="20"/>
          <w:szCs w:val="20"/>
        </w:rPr>
        <w:t xml:space="preserve">für eine möglichst hohe Zufuhr von Frischluft zu sorgen. </w:t>
      </w:r>
      <w:r w:rsidR="003645A7">
        <w:rPr>
          <w:rFonts w:cs="Arial"/>
          <w:sz w:val="20"/>
          <w:szCs w:val="20"/>
        </w:rPr>
        <w:t xml:space="preserve">Regelmäßiges Lüften sei zwingend notwendig, selbst wenn </w:t>
      </w:r>
      <w:r w:rsidR="00411273" w:rsidRPr="004C5AE0">
        <w:rPr>
          <w:rFonts w:cs="Arial"/>
          <w:sz w:val="20"/>
          <w:szCs w:val="20"/>
        </w:rPr>
        <w:t xml:space="preserve">Schutzmaßnahmen wie </w:t>
      </w:r>
      <w:r w:rsidR="003645A7">
        <w:rPr>
          <w:rFonts w:cs="Arial"/>
          <w:sz w:val="20"/>
          <w:szCs w:val="20"/>
        </w:rPr>
        <w:t>das</w:t>
      </w:r>
      <w:r w:rsidR="00411273" w:rsidRPr="004C5AE0">
        <w:rPr>
          <w:rFonts w:cs="Arial"/>
          <w:sz w:val="20"/>
          <w:szCs w:val="20"/>
        </w:rPr>
        <w:t xml:space="preserve"> Einhalten von Mindestabständen oder d</w:t>
      </w:r>
      <w:r w:rsidR="003645A7">
        <w:rPr>
          <w:rFonts w:cs="Arial"/>
          <w:sz w:val="20"/>
          <w:szCs w:val="20"/>
        </w:rPr>
        <w:t>as</w:t>
      </w:r>
      <w:r w:rsidR="00411273" w:rsidRPr="004C5AE0">
        <w:rPr>
          <w:rFonts w:cs="Arial"/>
          <w:sz w:val="20"/>
          <w:szCs w:val="20"/>
        </w:rPr>
        <w:t xml:space="preserve"> Tragen einer Mund-Nasen-Bedeckung</w:t>
      </w:r>
      <w:r w:rsidR="003645A7">
        <w:rPr>
          <w:rFonts w:cs="Arial"/>
          <w:sz w:val="20"/>
          <w:szCs w:val="20"/>
        </w:rPr>
        <w:t xml:space="preserve"> eingehalten werden</w:t>
      </w:r>
      <w:r w:rsidR="00411273" w:rsidRPr="004C5AE0">
        <w:rPr>
          <w:rFonts w:cs="Arial"/>
          <w:sz w:val="20"/>
          <w:szCs w:val="20"/>
        </w:rPr>
        <w:t xml:space="preserve">. </w:t>
      </w:r>
      <w:r w:rsidR="003645A7">
        <w:rPr>
          <w:rFonts w:cs="Arial"/>
          <w:sz w:val="20"/>
          <w:szCs w:val="20"/>
        </w:rPr>
        <w:t xml:space="preserve">Bei einer </w:t>
      </w:r>
      <w:r w:rsidR="00411273" w:rsidRPr="004C5AE0">
        <w:rPr>
          <w:rFonts w:cs="Arial"/>
          <w:sz w:val="20"/>
          <w:szCs w:val="20"/>
        </w:rPr>
        <w:t>Fensterlüftung ist</w:t>
      </w:r>
      <w:r w:rsidR="003645A7">
        <w:rPr>
          <w:rFonts w:cs="Arial"/>
          <w:sz w:val="20"/>
          <w:szCs w:val="20"/>
        </w:rPr>
        <w:t xml:space="preserve"> demnach</w:t>
      </w:r>
      <w:r w:rsidR="00411273" w:rsidRPr="004C5AE0">
        <w:rPr>
          <w:rFonts w:cs="Arial"/>
          <w:sz w:val="20"/>
          <w:szCs w:val="20"/>
        </w:rPr>
        <w:t xml:space="preserve"> eine Querlüftung optimal</w:t>
      </w:r>
      <w:r w:rsidR="003645A7">
        <w:rPr>
          <w:rFonts w:cs="Arial"/>
          <w:sz w:val="20"/>
          <w:szCs w:val="20"/>
        </w:rPr>
        <w:t xml:space="preserve">. Dabei wird durch gegenüberliegende weit geöffnete Fenster bzw. Fenster und Tür(en) ein Durchzug erzeugt, der die Raumluft schnell gegen </w:t>
      </w:r>
      <w:r w:rsidR="00411273" w:rsidRPr="004C5AE0">
        <w:rPr>
          <w:rFonts w:cs="Arial"/>
          <w:sz w:val="20"/>
          <w:szCs w:val="20"/>
        </w:rPr>
        <w:t xml:space="preserve">Frischluft austauscht. </w:t>
      </w:r>
      <w:r w:rsidR="003645A7">
        <w:rPr>
          <w:rFonts w:cs="Arial"/>
          <w:sz w:val="20"/>
          <w:szCs w:val="20"/>
        </w:rPr>
        <w:t xml:space="preserve">Allerdings </w:t>
      </w:r>
      <w:r w:rsidR="00411273" w:rsidRPr="004C5AE0">
        <w:rPr>
          <w:rFonts w:cs="Arial"/>
          <w:sz w:val="20"/>
          <w:szCs w:val="20"/>
        </w:rPr>
        <w:t>sollte darauf geachtet werden, dass es durch die Lüftung nicht zu einer Verbreitung infektiöser Aerosole in andere Räume kommt. Als wirksam gilt auch eine Stoßlüftung bei weit geöffnetem Fenster (</w:t>
      </w:r>
      <w:r w:rsidR="003645A7">
        <w:rPr>
          <w:rFonts w:cs="Arial"/>
          <w:sz w:val="20"/>
          <w:szCs w:val="20"/>
        </w:rPr>
        <w:t>wenn möglich</w:t>
      </w:r>
      <w:r w:rsidR="00411273" w:rsidRPr="004C5AE0">
        <w:rPr>
          <w:rFonts w:cs="Arial"/>
          <w:sz w:val="20"/>
          <w:szCs w:val="20"/>
        </w:rPr>
        <w:t xml:space="preserve"> mehrere </w:t>
      </w:r>
      <w:r w:rsidR="003645A7">
        <w:rPr>
          <w:rFonts w:cs="Arial"/>
          <w:sz w:val="20"/>
          <w:szCs w:val="20"/>
        </w:rPr>
        <w:t xml:space="preserve">Fenster </w:t>
      </w:r>
      <w:r w:rsidR="00411273" w:rsidRPr="004C5AE0">
        <w:rPr>
          <w:rFonts w:cs="Arial"/>
          <w:sz w:val="20"/>
          <w:szCs w:val="20"/>
        </w:rPr>
        <w:t xml:space="preserve">in einem Raum gleichzeitig) über einige Minuten Dauer. </w:t>
      </w:r>
      <w:r w:rsidR="001C3D6A">
        <w:rPr>
          <w:rFonts w:cs="Arial"/>
          <w:sz w:val="20"/>
          <w:szCs w:val="20"/>
        </w:rPr>
        <w:t xml:space="preserve">So sollte sofort eine </w:t>
      </w:r>
      <w:r w:rsidR="001C3D6A" w:rsidRPr="004B4F36">
        <w:rPr>
          <w:rFonts w:cs="Arial"/>
          <w:sz w:val="20"/>
          <w:szCs w:val="20"/>
        </w:rPr>
        <w:t>St</w:t>
      </w:r>
      <w:r w:rsidRPr="004B4F36">
        <w:rPr>
          <w:rFonts w:cs="Arial"/>
          <w:sz w:val="20"/>
          <w:szCs w:val="20"/>
        </w:rPr>
        <w:t>o</w:t>
      </w:r>
      <w:r w:rsidR="001C3D6A" w:rsidRPr="004B4F36">
        <w:rPr>
          <w:rFonts w:cs="Arial"/>
          <w:sz w:val="20"/>
          <w:szCs w:val="20"/>
        </w:rPr>
        <w:t>ßlüftung</w:t>
      </w:r>
      <w:r w:rsidR="001C3D6A">
        <w:rPr>
          <w:rFonts w:cs="Arial"/>
          <w:sz w:val="20"/>
          <w:szCs w:val="20"/>
        </w:rPr>
        <w:t xml:space="preserve"> durchgeführt werden, wenn einzelne Personen im Raum husten oder niesen – egal o</w:t>
      </w:r>
      <w:r w:rsidR="00411273" w:rsidRPr="004C5AE0">
        <w:rPr>
          <w:rFonts w:cs="Arial"/>
          <w:sz w:val="20"/>
          <w:szCs w:val="20"/>
        </w:rPr>
        <w:t>b zu Hause, im Büro oder in der Schule</w:t>
      </w:r>
      <w:r w:rsidR="001C3D6A">
        <w:rPr>
          <w:rFonts w:cs="Arial"/>
          <w:sz w:val="20"/>
          <w:szCs w:val="20"/>
        </w:rPr>
        <w:t xml:space="preserve">. Dauerhaftes Lüften durch gekippte Fenster ist hingegen besonders in stark belegten Räumen </w:t>
      </w:r>
      <w:r w:rsidR="003366D3">
        <w:rPr>
          <w:rFonts w:cs="Arial"/>
          <w:sz w:val="20"/>
          <w:szCs w:val="20"/>
        </w:rPr>
        <w:t>erheblich weniger</w:t>
      </w:r>
      <w:r w:rsidR="001C3D6A">
        <w:rPr>
          <w:rFonts w:cs="Arial"/>
          <w:sz w:val="20"/>
          <w:szCs w:val="20"/>
        </w:rPr>
        <w:t xml:space="preserve"> wirksam</w:t>
      </w:r>
      <w:r w:rsidR="00411273" w:rsidRPr="004C5AE0">
        <w:rPr>
          <w:rFonts w:cs="Arial"/>
          <w:sz w:val="20"/>
          <w:szCs w:val="20"/>
        </w:rPr>
        <w:t>.</w:t>
      </w:r>
    </w:p>
    <w:p w14:paraId="57AB5612" w14:textId="12A8C8BF" w:rsidR="00411273" w:rsidRPr="004C5AE0" w:rsidRDefault="001C3D6A" w:rsidP="00411273">
      <w:pPr>
        <w:pStyle w:val="Textkrper"/>
        <w:suppressAutoHyphens w:val="0"/>
        <w:spacing w:line="360" w:lineRule="auto"/>
        <w:jc w:val="both"/>
        <w:rPr>
          <w:rFonts w:cs="Arial"/>
          <w:sz w:val="20"/>
          <w:szCs w:val="20"/>
        </w:rPr>
      </w:pPr>
      <w:r>
        <w:rPr>
          <w:rFonts w:cs="Arial"/>
          <w:sz w:val="20"/>
          <w:szCs w:val="20"/>
        </w:rPr>
        <w:t>Besonders wichtig ist eine ausreichende Lüftung b</w:t>
      </w:r>
      <w:r w:rsidR="00411273" w:rsidRPr="004C5AE0">
        <w:rPr>
          <w:rFonts w:cs="Arial"/>
          <w:sz w:val="20"/>
          <w:szCs w:val="20"/>
        </w:rPr>
        <w:t>ei Sport in Innenräumen</w:t>
      </w:r>
      <w:r>
        <w:rPr>
          <w:rFonts w:cs="Arial"/>
          <w:sz w:val="20"/>
          <w:szCs w:val="20"/>
        </w:rPr>
        <w:t>. Denn schon bei geringer</w:t>
      </w:r>
      <w:r w:rsidR="00411273" w:rsidRPr="004C5AE0">
        <w:rPr>
          <w:rFonts w:cs="Arial"/>
          <w:sz w:val="20"/>
          <w:szCs w:val="20"/>
        </w:rPr>
        <w:t xml:space="preserve"> Belastung ist die Atemfrequenz gegenüber Ruhephasen deutlich erhöht</w:t>
      </w:r>
      <w:r>
        <w:rPr>
          <w:rFonts w:cs="Arial"/>
          <w:sz w:val="20"/>
          <w:szCs w:val="20"/>
        </w:rPr>
        <w:t>, und die Me</w:t>
      </w:r>
      <w:r w:rsidR="00411273" w:rsidRPr="004C5AE0">
        <w:rPr>
          <w:rFonts w:cs="Arial"/>
          <w:sz w:val="20"/>
          <w:szCs w:val="20"/>
        </w:rPr>
        <w:t xml:space="preserve">nge </w:t>
      </w:r>
      <w:r>
        <w:rPr>
          <w:rFonts w:cs="Arial"/>
          <w:sz w:val="20"/>
          <w:szCs w:val="20"/>
        </w:rPr>
        <w:t xml:space="preserve">der ausgestoßenen Tröpfchen </w:t>
      </w:r>
      <w:r>
        <w:rPr>
          <w:rFonts w:cs="Arial"/>
          <w:sz w:val="20"/>
          <w:szCs w:val="20"/>
        </w:rPr>
        <w:lastRenderedPageBreak/>
        <w:t>und Aerosole steigt mit körperlicher A</w:t>
      </w:r>
      <w:r w:rsidR="00411273" w:rsidRPr="004C5AE0">
        <w:rPr>
          <w:rFonts w:cs="Arial"/>
          <w:sz w:val="20"/>
          <w:szCs w:val="20"/>
        </w:rPr>
        <w:t xml:space="preserve">ktivität weiter an. Deswegen </w:t>
      </w:r>
      <w:r>
        <w:rPr>
          <w:rFonts w:cs="Arial"/>
          <w:sz w:val="20"/>
          <w:szCs w:val="20"/>
        </w:rPr>
        <w:t xml:space="preserve">empfiehlt die </w:t>
      </w:r>
      <w:r w:rsidR="004B4F36">
        <w:rPr>
          <w:rFonts w:cs="Arial"/>
          <w:sz w:val="20"/>
          <w:szCs w:val="20"/>
        </w:rPr>
        <w:t>IRK</w:t>
      </w:r>
      <w:r>
        <w:rPr>
          <w:rFonts w:cs="Arial"/>
          <w:sz w:val="20"/>
          <w:szCs w:val="20"/>
        </w:rPr>
        <w:t xml:space="preserve"> für Räume, in denen </w:t>
      </w:r>
      <w:r w:rsidR="00411273" w:rsidRPr="004C5AE0">
        <w:rPr>
          <w:rFonts w:cs="Arial"/>
          <w:sz w:val="20"/>
          <w:szCs w:val="20"/>
        </w:rPr>
        <w:t xml:space="preserve">Sport getrieben wird, die verbrauchte Luft jede Stunde fünfmal durch frische Luft </w:t>
      </w:r>
      <w:r>
        <w:rPr>
          <w:rFonts w:cs="Arial"/>
          <w:sz w:val="20"/>
          <w:szCs w:val="20"/>
        </w:rPr>
        <w:t>zu ersetzen</w:t>
      </w:r>
      <w:r w:rsidR="00411273" w:rsidRPr="004C5AE0">
        <w:rPr>
          <w:rFonts w:cs="Arial"/>
          <w:sz w:val="20"/>
          <w:szCs w:val="20"/>
        </w:rPr>
        <w:t>.</w:t>
      </w:r>
    </w:p>
    <w:p w14:paraId="6D29F1E4" w14:textId="5015EA91" w:rsidR="00411273" w:rsidRDefault="003002F6" w:rsidP="00411273">
      <w:pPr>
        <w:pStyle w:val="Textkrper"/>
        <w:suppressAutoHyphens w:val="0"/>
        <w:spacing w:line="360" w:lineRule="auto"/>
        <w:jc w:val="both"/>
        <w:rPr>
          <w:rStyle w:val="Fett"/>
          <w:rFonts w:cs="Arial"/>
          <w:b w:val="0"/>
          <w:bCs w:val="0"/>
          <w:sz w:val="20"/>
          <w:szCs w:val="20"/>
        </w:rPr>
      </w:pPr>
      <w:r w:rsidRPr="004C5AE0">
        <w:rPr>
          <w:rStyle w:val="Fett"/>
          <w:rFonts w:cs="Arial"/>
          <w:b w:val="0"/>
          <w:bCs w:val="0"/>
          <w:sz w:val="20"/>
          <w:szCs w:val="20"/>
        </w:rPr>
        <w:t xml:space="preserve">Laut IRK können </w:t>
      </w:r>
      <w:r w:rsidR="006C0DFC">
        <w:rPr>
          <w:rStyle w:val="Fett"/>
          <w:rFonts w:cs="Arial"/>
          <w:b w:val="0"/>
          <w:bCs w:val="0"/>
          <w:sz w:val="20"/>
          <w:szCs w:val="20"/>
        </w:rPr>
        <w:t xml:space="preserve">im Übrigen </w:t>
      </w:r>
      <w:r w:rsidRPr="004C5AE0">
        <w:rPr>
          <w:rStyle w:val="Fett"/>
          <w:rFonts w:cs="Arial"/>
          <w:b w:val="0"/>
          <w:bCs w:val="0"/>
          <w:sz w:val="20"/>
          <w:szCs w:val="20"/>
        </w:rPr>
        <w:t>CO</w:t>
      </w:r>
      <w:r w:rsidRPr="004B4F36">
        <w:rPr>
          <w:rStyle w:val="Fett"/>
          <w:rFonts w:cs="Arial"/>
          <w:b w:val="0"/>
          <w:bCs w:val="0"/>
          <w:sz w:val="20"/>
          <w:szCs w:val="20"/>
          <w:vertAlign w:val="subscript"/>
        </w:rPr>
        <w:t>2</w:t>
      </w:r>
      <w:r w:rsidRPr="004C5AE0">
        <w:rPr>
          <w:rStyle w:val="Fett"/>
          <w:rFonts w:cs="Arial"/>
          <w:b w:val="0"/>
          <w:bCs w:val="0"/>
          <w:sz w:val="20"/>
          <w:szCs w:val="20"/>
        </w:rPr>
        <w:t xml:space="preserve">-Ampeln als Anhaltspunkt für gute oder schlechte </w:t>
      </w:r>
      <w:r w:rsidR="006C0DFC">
        <w:rPr>
          <w:rStyle w:val="Fett"/>
          <w:rFonts w:cs="Arial"/>
          <w:b w:val="0"/>
          <w:bCs w:val="0"/>
          <w:sz w:val="20"/>
          <w:szCs w:val="20"/>
        </w:rPr>
        <w:t>Luft im Raum</w:t>
      </w:r>
      <w:r w:rsidRPr="004C5AE0">
        <w:rPr>
          <w:rStyle w:val="Fett"/>
          <w:rFonts w:cs="Arial"/>
          <w:b w:val="0"/>
          <w:bCs w:val="0"/>
          <w:sz w:val="20"/>
          <w:szCs w:val="20"/>
        </w:rPr>
        <w:t xml:space="preserve"> dienen. Eine CO</w:t>
      </w:r>
      <w:r w:rsidRPr="006C0DFC">
        <w:rPr>
          <w:rStyle w:val="Fett"/>
          <w:rFonts w:cs="Arial"/>
          <w:b w:val="0"/>
          <w:bCs w:val="0"/>
          <w:sz w:val="20"/>
          <w:szCs w:val="20"/>
          <w:vertAlign w:val="subscript"/>
        </w:rPr>
        <w:t>2</w:t>
      </w:r>
      <w:r w:rsidRPr="004C5AE0">
        <w:rPr>
          <w:rStyle w:val="Fett"/>
          <w:rFonts w:cs="Arial"/>
          <w:b w:val="0"/>
          <w:bCs w:val="0"/>
          <w:sz w:val="20"/>
          <w:szCs w:val="20"/>
        </w:rPr>
        <w:t>-Konzentration im Innenraum kleiner 1000 ppm (0,1 Vol-%) zeigt unter normalen Bedingungen einen hygienisch ausreichenden Luftwechsel an</w:t>
      </w:r>
      <w:r w:rsidR="006C0DFC">
        <w:rPr>
          <w:rStyle w:val="Fett"/>
          <w:rFonts w:cs="Arial"/>
          <w:b w:val="0"/>
          <w:bCs w:val="0"/>
          <w:sz w:val="20"/>
          <w:szCs w:val="20"/>
        </w:rPr>
        <w:t>.</w:t>
      </w:r>
    </w:p>
    <w:p w14:paraId="73D4AAD1" w14:textId="77777777" w:rsidR="006C0DFC" w:rsidRPr="004C5AE0" w:rsidRDefault="006C0DFC" w:rsidP="00411273">
      <w:pPr>
        <w:pStyle w:val="Textkrper"/>
        <w:suppressAutoHyphens w:val="0"/>
        <w:spacing w:line="360" w:lineRule="auto"/>
        <w:jc w:val="both"/>
        <w:rPr>
          <w:rFonts w:cs="Arial"/>
          <w:sz w:val="20"/>
          <w:szCs w:val="20"/>
        </w:rPr>
      </w:pPr>
    </w:p>
    <w:p w14:paraId="55277933" w14:textId="5B6F874F" w:rsidR="00411273" w:rsidRDefault="00411273" w:rsidP="00411273">
      <w:pPr>
        <w:pStyle w:val="Textkrper"/>
        <w:suppressAutoHyphens w:val="0"/>
        <w:spacing w:line="360" w:lineRule="auto"/>
        <w:jc w:val="both"/>
        <w:rPr>
          <w:rFonts w:cs="Arial"/>
          <w:b/>
          <w:bCs/>
          <w:sz w:val="20"/>
          <w:szCs w:val="20"/>
        </w:rPr>
      </w:pPr>
      <w:r w:rsidRPr="004C5AE0">
        <w:rPr>
          <w:rFonts w:cs="Arial"/>
          <w:b/>
          <w:bCs/>
          <w:sz w:val="20"/>
          <w:szCs w:val="20"/>
        </w:rPr>
        <w:t xml:space="preserve">Welche Rolle spielt die Luftfeuchtigkeit </w:t>
      </w:r>
      <w:r w:rsidRPr="00A728B5">
        <w:rPr>
          <w:rFonts w:cs="Arial"/>
          <w:b/>
          <w:bCs/>
          <w:sz w:val="20"/>
          <w:szCs w:val="20"/>
        </w:rPr>
        <w:t>i</w:t>
      </w:r>
      <w:r w:rsidR="00A728B5" w:rsidRPr="00A728B5">
        <w:rPr>
          <w:rFonts w:cs="Arial"/>
          <w:b/>
          <w:bCs/>
          <w:sz w:val="20"/>
          <w:szCs w:val="20"/>
        </w:rPr>
        <w:t>m</w:t>
      </w:r>
      <w:r w:rsidRPr="004C5AE0">
        <w:rPr>
          <w:rFonts w:cs="Arial"/>
          <w:b/>
          <w:bCs/>
          <w:sz w:val="20"/>
          <w:szCs w:val="20"/>
        </w:rPr>
        <w:t xml:space="preserve"> Raum?</w:t>
      </w:r>
    </w:p>
    <w:p w14:paraId="57E446F5" w14:textId="1937B832" w:rsidR="006C0DFC" w:rsidRPr="004C5AE0" w:rsidRDefault="006C0DFC" w:rsidP="00411273">
      <w:pPr>
        <w:pStyle w:val="Textkrper"/>
        <w:suppressAutoHyphens w:val="0"/>
        <w:spacing w:line="360" w:lineRule="auto"/>
        <w:jc w:val="both"/>
        <w:rPr>
          <w:rFonts w:cs="Arial"/>
          <w:b/>
          <w:bCs/>
          <w:sz w:val="20"/>
          <w:szCs w:val="20"/>
        </w:rPr>
      </w:pPr>
    </w:p>
    <w:p w14:paraId="5B8B7D5A" w14:textId="1665ED91" w:rsidR="00805BC3" w:rsidRDefault="00ED0528" w:rsidP="00805BC3">
      <w:pPr>
        <w:pStyle w:val="Textkrper"/>
        <w:suppressAutoHyphens w:val="0"/>
        <w:spacing w:line="360" w:lineRule="auto"/>
        <w:jc w:val="both"/>
        <w:rPr>
          <w:rFonts w:cs="Arial"/>
          <w:sz w:val="20"/>
          <w:szCs w:val="20"/>
        </w:rPr>
      </w:pPr>
      <w:r>
        <w:rPr>
          <w:rFonts w:cs="Arial"/>
          <w:sz w:val="20"/>
          <w:szCs w:val="20"/>
        </w:rPr>
        <w:t>Auch die</w:t>
      </w:r>
      <w:r w:rsidR="006C0DFC">
        <w:rPr>
          <w:rFonts w:cs="Arial"/>
          <w:sz w:val="20"/>
          <w:szCs w:val="20"/>
        </w:rPr>
        <w:t xml:space="preserve"> Luftfeuchtigkeit im Raum</w:t>
      </w:r>
      <w:r>
        <w:rPr>
          <w:rFonts w:cs="Arial"/>
          <w:sz w:val="20"/>
          <w:szCs w:val="20"/>
        </w:rPr>
        <w:t xml:space="preserve"> spielt nach aktuellem Wissenstand</w:t>
      </w:r>
      <w:r w:rsidR="006C0DFC">
        <w:rPr>
          <w:rFonts w:cs="Arial"/>
          <w:sz w:val="20"/>
          <w:szCs w:val="20"/>
        </w:rPr>
        <w:t xml:space="preserve"> eine wichtige Rolle für die Verbreitung von Aerosolen. Studien haben gezeigt, dass die virushaltigen Partikel in der Luft bei einer Luftfeuchtigkeit unter 40 Prozent weniger Wasser aufnehmen. Dadurch bleiben sie leichter und fliegen im Raum weiter </w:t>
      </w:r>
      <w:r w:rsidR="004D44E7">
        <w:rPr>
          <w:rFonts w:cs="Arial"/>
          <w:sz w:val="20"/>
          <w:szCs w:val="20"/>
        </w:rPr>
        <w:t xml:space="preserve">im Vergleich zu Aerosolen, die bei höherer Luftfeuchtigkeit viel Wasser aufnehmen und dadurch schneller zu Boden sinken. Diese Erkenntnisse sind besonders jetzt während der Heizperiode in der kalten Jahreszeit von Bedeutung. Denn das Aufheizen der Luft lässt diese austrocknen, viele kennen die typische „trockene Luft“ beheizter Innenräume. </w:t>
      </w:r>
      <w:r w:rsidR="00805BC3" w:rsidRPr="004C5AE0">
        <w:rPr>
          <w:rFonts w:cs="Arial"/>
          <w:sz w:val="20"/>
          <w:szCs w:val="20"/>
        </w:rPr>
        <w:t>Dies</w:t>
      </w:r>
      <w:r w:rsidR="004D44E7">
        <w:rPr>
          <w:rFonts w:cs="Arial"/>
          <w:sz w:val="20"/>
          <w:szCs w:val="20"/>
        </w:rPr>
        <w:t>e Situation kann nach Ansicht der Forscher dazu beitragen, da</w:t>
      </w:r>
      <w:r w:rsidR="00377169">
        <w:rPr>
          <w:rFonts w:cs="Arial"/>
          <w:sz w:val="20"/>
          <w:szCs w:val="20"/>
        </w:rPr>
        <w:t>s</w:t>
      </w:r>
      <w:r w:rsidR="004D44E7">
        <w:rPr>
          <w:rFonts w:cs="Arial"/>
          <w:sz w:val="20"/>
          <w:szCs w:val="20"/>
        </w:rPr>
        <w:t xml:space="preserve">s sich das SARS-CoV-2-Virus in solchen Räumen </w:t>
      </w:r>
      <w:r w:rsidR="00A728B5">
        <w:rPr>
          <w:rFonts w:cs="Arial"/>
          <w:sz w:val="20"/>
          <w:szCs w:val="20"/>
        </w:rPr>
        <w:t xml:space="preserve">stark </w:t>
      </w:r>
      <w:r w:rsidR="004D44E7">
        <w:rPr>
          <w:rFonts w:cs="Arial"/>
          <w:sz w:val="20"/>
          <w:szCs w:val="20"/>
        </w:rPr>
        <w:t xml:space="preserve">ausbreitet. </w:t>
      </w:r>
      <w:r w:rsidR="00377169">
        <w:rPr>
          <w:rFonts w:cs="Arial"/>
          <w:sz w:val="20"/>
          <w:szCs w:val="20"/>
        </w:rPr>
        <w:t>Deswegen empfehlen sie eine Luftfeuchtigkeit zwischen 40 und 60 Prozent. Denn auch eine zu hohe Luftfeuchtigkeit kann die Gesundheit beeinträchtigen und führt z. B. zu Schimmelbildung. Messen lässt sich die Luftfeuchtigkeit im Raum über verschiedene Geräte wie Hygrometer oder moderne Wetterstationen.</w:t>
      </w:r>
    </w:p>
    <w:p w14:paraId="3DC64262" w14:textId="77777777" w:rsidR="00377169" w:rsidRPr="004C5AE0" w:rsidRDefault="00377169" w:rsidP="00805BC3">
      <w:pPr>
        <w:pStyle w:val="Textkrper"/>
        <w:suppressAutoHyphens w:val="0"/>
        <w:spacing w:line="360" w:lineRule="auto"/>
        <w:jc w:val="both"/>
        <w:rPr>
          <w:rFonts w:cs="Arial"/>
          <w:sz w:val="20"/>
          <w:szCs w:val="20"/>
        </w:rPr>
      </w:pPr>
    </w:p>
    <w:p w14:paraId="6EEAB646" w14:textId="608A69B9" w:rsidR="00A710DD" w:rsidRPr="004C5AE0" w:rsidRDefault="00411273" w:rsidP="00411273">
      <w:pPr>
        <w:pStyle w:val="Textkrper"/>
        <w:suppressAutoHyphens w:val="0"/>
        <w:spacing w:line="360" w:lineRule="auto"/>
        <w:jc w:val="both"/>
        <w:rPr>
          <w:rFonts w:cs="Arial"/>
          <w:b/>
          <w:bCs/>
          <w:sz w:val="20"/>
          <w:szCs w:val="20"/>
        </w:rPr>
      </w:pPr>
      <w:r w:rsidRPr="004C5AE0">
        <w:rPr>
          <w:rFonts w:cs="Arial"/>
          <w:b/>
          <w:bCs/>
          <w:sz w:val="20"/>
          <w:szCs w:val="20"/>
        </w:rPr>
        <w:t>Hilft eine automatische Be- und Entlüftung</w:t>
      </w:r>
      <w:r w:rsidR="004B44BF">
        <w:rPr>
          <w:rFonts w:cs="Arial"/>
          <w:b/>
          <w:bCs/>
          <w:sz w:val="20"/>
          <w:szCs w:val="20"/>
        </w:rPr>
        <w:t xml:space="preserve"> über Lüftungsanlagen</w:t>
      </w:r>
      <w:r w:rsidRPr="004C5AE0">
        <w:rPr>
          <w:rFonts w:cs="Arial"/>
          <w:b/>
          <w:bCs/>
          <w:sz w:val="20"/>
          <w:szCs w:val="20"/>
        </w:rPr>
        <w:t>?</w:t>
      </w:r>
    </w:p>
    <w:p w14:paraId="15BC5A2C" w14:textId="77777777" w:rsidR="00E835FF" w:rsidRPr="004C5AE0" w:rsidRDefault="00E835FF" w:rsidP="00E835FF">
      <w:pPr>
        <w:pStyle w:val="Textkrper"/>
        <w:suppressAutoHyphens w:val="0"/>
        <w:spacing w:line="360" w:lineRule="auto"/>
        <w:jc w:val="both"/>
        <w:rPr>
          <w:rFonts w:cs="Arial"/>
          <w:b/>
          <w:bCs/>
          <w:iCs/>
          <w:sz w:val="20"/>
          <w:szCs w:val="20"/>
        </w:rPr>
      </w:pPr>
    </w:p>
    <w:p w14:paraId="6C5F9A26" w14:textId="29224647" w:rsidR="00EF3536" w:rsidRPr="004C5AE0" w:rsidRDefault="004B44BF" w:rsidP="00076D8C">
      <w:pPr>
        <w:pStyle w:val="Textkrper"/>
        <w:suppressAutoHyphens w:val="0"/>
        <w:spacing w:line="360" w:lineRule="auto"/>
        <w:rPr>
          <w:rFonts w:cs="Arial"/>
          <w:iCs/>
          <w:sz w:val="20"/>
          <w:szCs w:val="20"/>
        </w:rPr>
      </w:pPr>
      <w:r>
        <w:rPr>
          <w:rStyle w:val="Fett"/>
          <w:rFonts w:cs="Arial"/>
          <w:b w:val="0"/>
          <w:bCs w:val="0"/>
          <w:sz w:val="20"/>
          <w:szCs w:val="20"/>
        </w:rPr>
        <w:t xml:space="preserve">Laut Robert Koch Institut und der Kommission Innenraumhygiene kann </w:t>
      </w:r>
      <w:r w:rsidR="004C5AE0" w:rsidRPr="004C5AE0">
        <w:rPr>
          <w:rStyle w:val="Fett"/>
          <w:rFonts w:cs="Arial"/>
          <w:b w:val="0"/>
          <w:bCs w:val="0"/>
          <w:sz w:val="20"/>
          <w:szCs w:val="20"/>
        </w:rPr>
        <w:t>Lüftungstechnik in Räumen das Risiko einer Infektion mit SARS-CoV-2 deutlich reduzieren.</w:t>
      </w:r>
      <w:r w:rsidR="004C5AE0">
        <w:rPr>
          <w:rStyle w:val="Fett"/>
          <w:rFonts w:cs="Arial"/>
          <w:b w:val="0"/>
          <w:bCs w:val="0"/>
          <w:sz w:val="20"/>
          <w:szCs w:val="20"/>
        </w:rPr>
        <w:t xml:space="preserve"> </w:t>
      </w:r>
      <w:r w:rsidR="00B9121B">
        <w:rPr>
          <w:rFonts w:cs="Arial"/>
          <w:sz w:val="20"/>
          <w:szCs w:val="20"/>
        </w:rPr>
        <w:t>Lüftungsanlagen be- und entlüften Räume automatisch</w:t>
      </w:r>
      <w:r w:rsidR="00B9121B" w:rsidRPr="00A728B5">
        <w:rPr>
          <w:rFonts w:cs="Arial"/>
          <w:sz w:val="20"/>
          <w:szCs w:val="20"/>
        </w:rPr>
        <w:t>, das</w:t>
      </w:r>
      <w:r w:rsidR="00B9121B">
        <w:rPr>
          <w:rFonts w:cs="Arial"/>
          <w:sz w:val="20"/>
          <w:szCs w:val="20"/>
        </w:rPr>
        <w:t xml:space="preserve"> bedeutet, dass frische Luft von außen zugeführt und verbrauchte Luft abgesaugt und aus dem Gebäude befördert wird. </w:t>
      </w:r>
      <w:r>
        <w:rPr>
          <w:rStyle w:val="Fett"/>
          <w:rFonts w:cs="Arial"/>
          <w:b w:val="0"/>
          <w:bCs w:val="0"/>
          <w:sz w:val="20"/>
          <w:szCs w:val="20"/>
        </w:rPr>
        <w:t xml:space="preserve">Dabei sollten allerdings einige Aspekte beachtet werden. </w:t>
      </w:r>
      <w:r w:rsidR="00076D8C">
        <w:rPr>
          <w:rFonts w:cs="Arial"/>
          <w:sz w:val="20"/>
          <w:szCs w:val="20"/>
        </w:rPr>
        <w:t xml:space="preserve">„Ganz wichtig ist, dass die Be- und die Entlüftung getrennt voneinander erfolgen, d.h. über unterschiedliche Rohrnetze. Das gewährleistet, dass </w:t>
      </w:r>
      <w:r w:rsidR="00076D8C" w:rsidRPr="00D013EA">
        <w:rPr>
          <w:rFonts w:cs="Arial"/>
          <w:sz w:val="20"/>
          <w:szCs w:val="20"/>
        </w:rPr>
        <w:t>die in einem Raum abgesaugte Luft nicht in andere Bereiche eines Gebäudes gelangen kann</w:t>
      </w:r>
      <w:r w:rsidR="00076D8C">
        <w:rPr>
          <w:rFonts w:cs="Arial"/>
          <w:sz w:val="20"/>
          <w:szCs w:val="20"/>
        </w:rPr>
        <w:t xml:space="preserve">“, </w:t>
      </w:r>
      <w:r w:rsidR="00076D8C">
        <w:rPr>
          <w:rFonts w:cs="Arial"/>
          <w:iCs/>
          <w:sz w:val="20"/>
          <w:szCs w:val="20"/>
        </w:rPr>
        <w:t xml:space="preserve">erklärt Dennis Peters, </w:t>
      </w:r>
      <w:r w:rsidR="00076D8C">
        <w:rPr>
          <w:rFonts w:cs="Arial"/>
          <w:sz w:val="20"/>
          <w:szCs w:val="20"/>
        </w:rPr>
        <w:t>Leiter Produktmanagement bei Kampmann.</w:t>
      </w:r>
      <w:r w:rsidR="003366D3">
        <w:rPr>
          <w:rFonts w:cs="Arial"/>
          <w:sz w:val="20"/>
          <w:szCs w:val="20"/>
        </w:rPr>
        <w:t xml:space="preserve"> Je nach Auslegung der Lüftungsanlage kann die zugeführte Luft auch gezielt befeuchtet werden.</w:t>
      </w:r>
      <w:r w:rsidR="00076D8C">
        <w:rPr>
          <w:rFonts w:cs="Arial"/>
          <w:sz w:val="20"/>
          <w:szCs w:val="20"/>
        </w:rPr>
        <w:t xml:space="preserve"> Darüber hinaus </w:t>
      </w:r>
      <w:r w:rsidR="000F2A15">
        <w:rPr>
          <w:rFonts w:cs="Arial"/>
          <w:iCs/>
          <w:sz w:val="20"/>
          <w:szCs w:val="20"/>
        </w:rPr>
        <w:t xml:space="preserve">sollten Räume grundsätzlich mit einem </w:t>
      </w:r>
      <w:r w:rsidR="00EF3536" w:rsidRPr="004C5AE0">
        <w:rPr>
          <w:rFonts w:cs="Arial"/>
          <w:iCs/>
          <w:sz w:val="20"/>
          <w:szCs w:val="20"/>
        </w:rPr>
        <w:t>möglichst hohen Außenluftanteil</w:t>
      </w:r>
      <w:r w:rsidR="000F2A15">
        <w:rPr>
          <w:rFonts w:cs="Arial"/>
          <w:iCs/>
          <w:sz w:val="20"/>
          <w:szCs w:val="20"/>
        </w:rPr>
        <w:t xml:space="preserve"> belüftet werden. „Es gibt auch Lüftungsanlagen, die keine frische Luft von außen zuführen, sondern im sogenannten Umluftbetrieb die Raumluft umwälzen und gegebenenfalls filtern sowie erwärmen oder abkühlen. Außerdem gibt es Systeme, die </w:t>
      </w:r>
      <w:r w:rsidR="00096B80">
        <w:rPr>
          <w:rFonts w:cs="Arial"/>
          <w:iCs/>
          <w:sz w:val="20"/>
          <w:szCs w:val="20"/>
        </w:rPr>
        <w:t xml:space="preserve">Außenluft zuführen, aber auch im Umluftbetrieb laufen können“, </w:t>
      </w:r>
      <w:r w:rsidR="00076D8C">
        <w:rPr>
          <w:rFonts w:cs="Arial"/>
          <w:iCs/>
          <w:sz w:val="20"/>
          <w:szCs w:val="20"/>
        </w:rPr>
        <w:t>beschreibt</w:t>
      </w:r>
      <w:r w:rsidR="00096B80">
        <w:rPr>
          <w:rFonts w:cs="Arial"/>
          <w:iCs/>
          <w:sz w:val="20"/>
          <w:szCs w:val="20"/>
        </w:rPr>
        <w:t xml:space="preserve"> Peters</w:t>
      </w:r>
      <w:r w:rsidR="00096B80" w:rsidRPr="00D013EA">
        <w:rPr>
          <w:rFonts w:cs="Arial"/>
          <w:sz w:val="20"/>
          <w:szCs w:val="20"/>
        </w:rPr>
        <w:t>.</w:t>
      </w:r>
      <w:r w:rsidR="00096B80">
        <w:rPr>
          <w:rFonts w:cs="Arial"/>
          <w:sz w:val="20"/>
          <w:szCs w:val="20"/>
        </w:rPr>
        <w:t xml:space="preserve"> „Bei Letzteren sollte in der aktuellen </w:t>
      </w:r>
      <w:r w:rsidR="00096B80">
        <w:rPr>
          <w:rFonts w:cs="Arial"/>
          <w:sz w:val="20"/>
          <w:szCs w:val="20"/>
        </w:rPr>
        <w:lastRenderedPageBreak/>
        <w:t>Pandemiesituation der Umluftanteil zugunsten des Außenluftanteils soweit wie möglich reduziert werden. Denn ein hoher Frischluftanteil ist besonders</w:t>
      </w:r>
      <w:r w:rsidR="00A728B5">
        <w:rPr>
          <w:rFonts w:cs="Arial"/>
          <w:sz w:val="20"/>
          <w:szCs w:val="20"/>
        </w:rPr>
        <w:t xml:space="preserve"> wichtig</w:t>
      </w:r>
      <w:r w:rsidR="00096B80">
        <w:rPr>
          <w:rFonts w:cs="Arial"/>
          <w:sz w:val="20"/>
          <w:szCs w:val="20"/>
        </w:rPr>
        <w:t xml:space="preserve">, </w:t>
      </w:r>
      <w:r w:rsidR="00AC59A7">
        <w:rPr>
          <w:rFonts w:cs="Arial"/>
          <w:sz w:val="20"/>
          <w:szCs w:val="20"/>
        </w:rPr>
        <w:t>um</w:t>
      </w:r>
      <w:r w:rsidR="00096B80">
        <w:rPr>
          <w:rFonts w:cs="Arial"/>
          <w:sz w:val="20"/>
          <w:szCs w:val="20"/>
        </w:rPr>
        <w:t xml:space="preserve"> ein</w:t>
      </w:r>
      <w:r w:rsidR="00AC59A7">
        <w:rPr>
          <w:rFonts w:cs="Arial"/>
          <w:sz w:val="20"/>
          <w:szCs w:val="20"/>
        </w:rPr>
        <w:t>en</w:t>
      </w:r>
      <w:r w:rsidR="00096B80">
        <w:rPr>
          <w:rFonts w:cs="Arial"/>
          <w:sz w:val="20"/>
          <w:szCs w:val="20"/>
        </w:rPr>
        <w:t xml:space="preserve"> Großteil der verbrauchten Luft im Raum </w:t>
      </w:r>
      <w:r w:rsidR="00AC59A7">
        <w:rPr>
          <w:rFonts w:cs="Arial"/>
          <w:sz w:val="20"/>
          <w:szCs w:val="20"/>
        </w:rPr>
        <w:t xml:space="preserve">zu </w:t>
      </w:r>
      <w:r w:rsidR="00096B80">
        <w:rPr>
          <w:rFonts w:cs="Arial"/>
          <w:sz w:val="20"/>
          <w:szCs w:val="20"/>
        </w:rPr>
        <w:t>ersetz</w:t>
      </w:r>
      <w:r w:rsidR="00AC59A7">
        <w:rPr>
          <w:rFonts w:cs="Arial"/>
          <w:sz w:val="20"/>
          <w:szCs w:val="20"/>
        </w:rPr>
        <w:t>en</w:t>
      </w:r>
      <w:r w:rsidR="00096B80">
        <w:rPr>
          <w:rFonts w:cs="Arial"/>
          <w:sz w:val="20"/>
          <w:szCs w:val="20"/>
        </w:rPr>
        <w:t>.“ Außerdem wird empfohlen, die Betriebszeiten der Anlagen vor und nach der regulären Nutzungszeit zu verlängern</w:t>
      </w:r>
      <w:r w:rsidR="00076D8C">
        <w:rPr>
          <w:rFonts w:cs="Arial"/>
          <w:sz w:val="20"/>
          <w:szCs w:val="20"/>
        </w:rPr>
        <w:t>, sowie die Anlagen regelmäßig zu warten und zu kontrollieren, damit ein sicherer und vorschriftsmäßiger Betrieb gewährleistet ist</w:t>
      </w:r>
      <w:r w:rsidR="00096B80">
        <w:rPr>
          <w:rFonts w:cs="Arial"/>
          <w:sz w:val="20"/>
          <w:szCs w:val="20"/>
        </w:rPr>
        <w:t>.</w:t>
      </w:r>
    </w:p>
    <w:p w14:paraId="245BFB77" w14:textId="77777777" w:rsidR="004B44BF" w:rsidRPr="004C5AE0" w:rsidRDefault="004B44BF" w:rsidP="00E835FF">
      <w:pPr>
        <w:pStyle w:val="Textkrper"/>
        <w:suppressAutoHyphens w:val="0"/>
        <w:spacing w:line="360" w:lineRule="auto"/>
        <w:jc w:val="both"/>
        <w:rPr>
          <w:rFonts w:cs="Arial"/>
          <w:iCs/>
          <w:sz w:val="20"/>
          <w:szCs w:val="20"/>
        </w:rPr>
      </w:pPr>
    </w:p>
    <w:p w14:paraId="22AF570C" w14:textId="7360F4AD" w:rsidR="009C64AC" w:rsidRDefault="00667657" w:rsidP="00667657">
      <w:pPr>
        <w:pStyle w:val="Textkrper"/>
        <w:suppressAutoHyphens w:val="0"/>
        <w:spacing w:after="0" w:line="360" w:lineRule="auto"/>
        <w:rPr>
          <w:rFonts w:cs="Arial"/>
          <w:i/>
          <w:color w:val="000000" w:themeColor="text1"/>
          <w:sz w:val="20"/>
          <w:szCs w:val="20"/>
        </w:rPr>
      </w:pPr>
      <w:r w:rsidRPr="00914F70">
        <w:rPr>
          <w:rFonts w:cs="Arial"/>
          <w:i/>
          <w:sz w:val="20"/>
          <w:szCs w:val="20"/>
        </w:rPr>
        <w:t>(</w:t>
      </w:r>
      <w:r w:rsidR="00761052">
        <w:rPr>
          <w:rFonts w:cs="Arial"/>
          <w:i/>
          <w:sz w:val="20"/>
          <w:szCs w:val="20"/>
        </w:rPr>
        <w:t>7</w:t>
      </w:r>
      <w:r w:rsidR="00167659">
        <w:rPr>
          <w:rFonts w:cs="Arial"/>
          <w:i/>
          <w:sz w:val="20"/>
          <w:szCs w:val="20"/>
        </w:rPr>
        <w:t>1</w:t>
      </w:r>
      <w:r w:rsidR="00761052">
        <w:rPr>
          <w:rFonts w:cs="Arial"/>
          <w:i/>
          <w:sz w:val="20"/>
          <w:szCs w:val="20"/>
        </w:rPr>
        <w:t>1</w:t>
      </w:r>
      <w:r w:rsidR="00C359A8">
        <w:rPr>
          <w:rFonts w:cs="Arial"/>
          <w:i/>
          <w:sz w:val="20"/>
          <w:szCs w:val="20"/>
        </w:rPr>
        <w:t xml:space="preserve"> </w:t>
      </w:r>
      <w:r w:rsidRPr="00914F70">
        <w:rPr>
          <w:rFonts w:cs="Arial"/>
          <w:i/>
          <w:color w:val="000000" w:themeColor="text1"/>
          <w:sz w:val="20"/>
          <w:szCs w:val="20"/>
        </w:rPr>
        <w:t>Wörter</w:t>
      </w:r>
      <w:r>
        <w:rPr>
          <w:rFonts w:cs="Arial"/>
          <w:i/>
          <w:color w:val="000000" w:themeColor="text1"/>
          <w:sz w:val="20"/>
          <w:szCs w:val="20"/>
        </w:rPr>
        <w:t xml:space="preserve"> </w:t>
      </w:r>
      <w:r w:rsidRPr="00B63822">
        <w:rPr>
          <w:rFonts w:cs="Arial"/>
          <w:i/>
          <w:color w:val="000000" w:themeColor="text1"/>
          <w:sz w:val="20"/>
          <w:szCs w:val="20"/>
        </w:rPr>
        <w:t>/</w:t>
      </w:r>
      <w:r>
        <w:rPr>
          <w:rFonts w:cs="Arial"/>
          <w:i/>
          <w:color w:val="000000" w:themeColor="text1"/>
          <w:sz w:val="20"/>
          <w:szCs w:val="20"/>
        </w:rPr>
        <w:t xml:space="preserve"> </w:t>
      </w:r>
      <w:r w:rsidR="00156204">
        <w:rPr>
          <w:rFonts w:cs="Arial"/>
          <w:i/>
          <w:color w:val="000000" w:themeColor="text1"/>
          <w:sz w:val="20"/>
          <w:szCs w:val="20"/>
        </w:rPr>
        <w:t>5.</w:t>
      </w:r>
      <w:r w:rsidR="00167659">
        <w:rPr>
          <w:rFonts w:cs="Arial"/>
          <w:i/>
          <w:color w:val="000000" w:themeColor="text1"/>
          <w:sz w:val="20"/>
          <w:szCs w:val="20"/>
        </w:rPr>
        <w:t>210</w:t>
      </w:r>
      <w:r w:rsidR="00C359A8">
        <w:rPr>
          <w:rFonts w:cs="Arial"/>
          <w:i/>
          <w:color w:val="000000" w:themeColor="text1"/>
          <w:sz w:val="20"/>
          <w:szCs w:val="20"/>
        </w:rPr>
        <w:t xml:space="preserve"> </w:t>
      </w:r>
      <w:r w:rsidRPr="00B63822">
        <w:rPr>
          <w:rFonts w:cs="Arial"/>
          <w:i/>
          <w:color w:val="000000" w:themeColor="text1"/>
          <w:sz w:val="20"/>
          <w:szCs w:val="20"/>
        </w:rPr>
        <w:t>Zeichen)</w:t>
      </w:r>
    </w:p>
    <w:p w14:paraId="676C0701" w14:textId="699794A5" w:rsidR="009C64AC" w:rsidRDefault="009C64AC">
      <w:pPr>
        <w:widowControl/>
        <w:suppressAutoHyphens w:val="0"/>
        <w:rPr>
          <w:rFonts w:cs="Arial"/>
          <w:i/>
          <w:color w:val="000000" w:themeColor="text1"/>
          <w:sz w:val="20"/>
          <w:szCs w:val="20"/>
        </w:rPr>
      </w:pPr>
    </w:p>
    <w:p w14:paraId="31EB4F36" w14:textId="77777777" w:rsidR="00667657" w:rsidRDefault="00667657" w:rsidP="00667657">
      <w:pPr>
        <w:pStyle w:val="Textkrper"/>
        <w:suppressAutoHyphens w:val="0"/>
        <w:spacing w:after="0" w:line="360" w:lineRule="auto"/>
        <w:rPr>
          <w:rFonts w:cs="Arial"/>
          <w:i/>
          <w:color w:val="000000" w:themeColor="text1"/>
          <w:sz w:val="20"/>
          <w:szCs w:val="20"/>
        </w:rPr>
      </w:pPr>
    </w:p>
    <w:p w14:paraId="0BE332F5" w14:textId="4DA570B9" w:rsidR="00667657" w:rsidRPr="00BE37D5" w:rsidRDefault="00667657" w:rsidP="00667657">
      <w:pPr>
        <w:pStyle w:val="Textkrper"/>
        <w:keepNext/>
        <w:suppressAutoHyphens w:val="0"/>
        <w:spacing w:line="360" w:lineRule="auto"/>
        <w:rPr>
          <w:rFonts w:cs="Arial"/>
          <w:b/>
          <w:sz w:val="20"/>
          <w:szCs w:val="20"/>
        </w:rPr>
      </w:pPr>
      <w:r w:rsidRPr="00BE37D5">
        <w:rPr>
          <w:rFonts w:cs="Arial"/>
          <w:b/>
          <w:sz w:val="20"/>
          <w:szCs w:val="20"/>
        </w:rPr>
        <w:t>Über Kampmann</w:t>
      </w:r>
    </w:p>
    <w:p w14:paraId="232D649D" w14:textId="77777777" w:rsidR="001A4596" w:rsidRDefault="001A4596" w:rsidP="001A4596">
      <w:pPr>
        <w:pStyle w:val="Textkrper"/>
        <w:suppressAutoHyphens w:val="0"/>
        <w:spacing w:line="360" w:lineRule="auto"/>
        <w:rPr>
          <w:rFonts w:cs="Arial"/>
          <w:sz w:val="20"/>
          <w:szCs w:val="20"/>
        </w:rPr>
      </w:pPr>
      <w:r w:rsidRPr="00D95F4F">
        <w:rPr>
          <w:rFonts w:cs="Arial"/>
          <w:sz w:val="20"/>
          <w:szCs w:val="20"/>
        </w:rPr>
        <w:t>Die Kampmann GmbH</w:t>
      </w:r>
      <w:r>
        <w:rPr>
          <w:rFonts w:cs="Arial"/>
          <w:sz w:val="20"/>
          <w:szCs w:val="20"/>
        </w:rPr>
        <w:t xml:space="preserve"> &amp; Co. KG</w:t>
      </w:r>
      <w:r w:rsidRPr="00D95F4F">
        <w:rPr>
          <w:rFonts w:cs="Arial"/>
          <w:sz w:val="20"/>
          <w:szCs w:val="20"/>
        </w:rPr>
        <w:t xml:space="preserve"> i</w:t>
      </w:r>
      <w:r>
        <w:rPr>
          <w:rFonts w:cs="Arial"/>
          <w:sz w:val="20"/>
          <w:szCs w:val="20"/>
        </w:rPr>
        <w:t xml:space="preserve">st ein renommierter Hersteller unter anderem für Lüftungstechnik und verfügt über fast 50 Jahre Erfahrung und Expertenwissen in der Branche. Im unternehmenseigenen Forschungs- und Entwicklungszentrum werden kontinuierlich innovative Lösungen, Technologien und Produkte entwickelt. Dazu gehört der neue Luftreiniger KA-520, der 99,995 Prozent der Viren aus der Raumluft filtert. </w:t>
      </w:r>
    </w:p>
    <w:p w14:paraId="3863EC7A" w14:textId="3655A2BB" w:rsidR="006252B3" w:rsidRDefault="006252B3" w:rsidP="00667657">
      <w:pPr>
        <w:pStyle w:val="Textkrper"/>
        <w:keepNext/>
        <w:suppressAutoHyphens w:val="0"/>
        <w:spacing w:line="360" w:lineRule="auto"/>
        <w:jc w:val="both"/>
        <w:rPr>
          <w:rFonts w:cs="Arial"/>
          <w:color w:val="auto"/>
          <w:sz w:val="20"/>
        </w:rPr>
      </w:pPr>
    </w:p>
    <w:p w14:paraId="720FF348" w14:textId="6619DF06" w:rsidR="009C64AC" w:rsidRDefault="003366D3" w:rsidP="00667657">
      <w:pPr>
        <w:pStyle w:val="Textkrper"/>
        <w:keepNext/>
        <w:suppressAutoHyphens w:val="0"/>
        <w:spacing w:line="360" w:lineRule="auto"/>
        <w:jc w:val="both"/>
        <w:rPr>
          <w:rFonts w:cs="Arial"/>
          <w:color w:val="auto"/>
          <w:sz w:val="20"/>
        </w:rPr>
      </w:pPr>
      <w:r>
        <w:rPr>
          <w:noProof/>
        </w:rPr>
        <w:drawing>
          <wp:inline distT="0" distB="0" distL="0" distR="0" wp14:anchorId="4201F596" wp14:editId="61BD982E">
            <wp:extent cx="5289991" cy="2933700"/>
            <wp:effectExtent l="0" t="0" r="635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a:ext>
                      </a:extLst>
                    </a:blip>
                    <a:stretch>
                      <a:fillRect/>
                    </a:stretch>
                  </pic:blipFill>
                  <pic:spPr>
                    <a:xfrm>
                      <a:off x="0" y="0"/>
                      <a:ext cx="5334793" cy="2958546"/>
                    </a:xfrm>
                    <a:prstGeom prst="rect">
                      <a:avLst/>
                    </a:prstGeom>
                  </pic:spPr>
                </pic:pic>
              </a:graphicData>
            </a:graphic>
          </wp:inline>
        </w:drawing>
      </w:r>
    </w:p>
    <w:p w14:paraId="098DE99C" w14:textId="3C878E1E" w:rsidR="003366D3" w:rsidRDefault="003366D3" w:rsidP="00667657">
      <w:pPr>
        <w:pStyle w:val="Textkrper"/>
        <w:keepNext/>
        <w:suppressAutoHyphens w:val="0"/>
        <w:spacing w:line="360" w:lineRule="auto"/>
        <w:jc w:val="both"/>
        <w:rPr>
          <w:rFonts w:cs="Arial"/>
          <w:color w:val="auto"/>
          <w:sz w:val="20"/>
        </w:rPr>
      </w:pPr>
      <w:r>
        <w:rPr>
          <w:rFonts w:cs="Arial"/>
          <w:color w:val="auto"/>
          <w:sz w:val="20"/>
        </w:rPr>
        <w:t>Lüftungsanlagen leiten aufbereitete Außenluft in Räume und saugen verbrauchte Luft ab</w:t>
      </w:r>
      <w:r w:rsidR="00ED0528">
        <w:rPr>
          <w:rFonts w:cs="Arial"/>
          <w:color w:val="auto"/>
          <w:sz w:val="20"/>
        </w:rPr>
        <w:t>. Je nach technischer Ausführung können weitere Funktionen erfüllt werden, wie die Aufheizung und Kühlung sowie die Be- und Entfeuchtung der Luft.</w:t>
      </w:r>
    </w:p>
    <w:p w14:paraId="1B8E14D8" w14:textId="77777777" w:rsidR="009C64AC" w:rsidRDefault="009C64AC" w:rsidP="00667657">
      <w:pPr>
        <w:pStyle w:val="Textkrper"/>
        <w:keepNext/>
        <w:suppressAutoHyphens w:val="0"/>
        <w:spacing w:line="360" w:lineRule="auto"/>
        <w:jc w:val="both"/>
        <w:rPr>
          <w:rFonts w:cs="Arial"/>
          <w:color w:val="auto"/>
          <w:sz w:val="20"/>
        </w:rPr>
      </w:pPr>
    </w:p>
    <w:p w14:paraId="6B49E4CD" w14:textId="1078990E" w:rsidR="00667657" w:rsidRDefault="00667657" w:rsidP="00667657">
      <w:pPr>
        <w:pStyle w:val="Textkrper"/>
        <w:suppressAutoHyphens w:val="0"/>
        <w:spacing w:after="0" w:line="360" w:lineRule="auto"/>
        <w:rPr>
          <w:rFonts w:cs="Arial"/>
          <w:sz w:val="20"/>
          <w:szCs w:val="20"/>
        </w:rPr>
      </w:pPr>
      <w:r w:rsidRPr="00FF706B">
        <w:rPr>
          <w:rFonts w:cs="Arial"/>
          <w:sz w:val="20"/>
          <w:szCs w:val="20"/>
        </w:rPr>
        <w:t>Quellenangabe: Kampmann GmbH</w:t>
      </w:r>
      <w:r w:rsidR="001A4596">
        <w:rPr>
          <w:rFonts w:cs="Arial"/>
          <w:sz w:val="20"/>
          <w:szCs w:val="20"/>
        </w:rPr>
        <w:t xml:space="preserve"> &amp; Co. KG</w:t>
      </w:r>
    </w:p>
    <w:p w14:paraId="0CDB8DBA" w14:textId="77777777" w:rsidR="00667657" w:rsidRPr="00BE37D5" w:rsidRDefault="00667657" w:rsidP="00667657">
      <w:pPr>
        <w:pStyle w:val="Textkrper"/>
        <w:keepNext/>
        <w:suppressAutoHyphens w:val="0"/>
        <w:spacing w:after="0" w:line="360" w:lineRule="auto"/>
        <w:rPr>
          <w:rFonts w:cs="Arial"/>
          <w:b/>
          <w:sz w:val="20"/>
          <w:szCs w:val="20"/>
        </w:rPr>
      </w:pPr>
      <w:r w:rsidRPr="00BE37D5">
        <w:rPr>
          <w:rFonts w:cs="Arial"/>
          <w:b/>
          <w:sz w:val="20"/>
          <w:szCs w:val="20"/>
        </w:rPr>
        <w:lastRenderedPageBreak/>
        <w:t>Redaktionskontakt</w:t>
      </w:r>
    </w:p>
    <w:p w14:paraId="5DD8D8C8" w14:textId="77777777" w:rsidR="00667657" w:rsidRDefault="00667657" w:rsidP="00667657">
      <w:pPr>
        <w:pStyle w:val="Textkrper"/>
        <w:keepNext/>
        <w:suppressAutoHyphens w:val="0"/>
        <w:spacing w:after="0" w:line="360" w:lineRule="auto"/>
        <w:rPr>
          <w:rFonts w:cs="Arial"/>
          <w:sz w:val="20"/>
          <w:szCs w:val="20"/>
        </w:rPr>
      </w:pPr>
    </w:p>
    <w:p w14:paraId="6301640B" w14:textId="22ED8DFC" w:rsidR="00667657" w:rsidRDefault="00667657" w:rsidP="00667657">
      <w:pPr>
        <w:pStyle w:val="Textkrper"/>
        <w:keepNext/>
        <w:suppressAutoHyphens w:val="0"/>
        <w:spacing w:after="0" w:line="360" w:lineRule="auto"/>
        <w:rPr>
          <w:rFonts w:cs="Arial"/>
          <w:sz w:val="20"/>
          <w:szCs w:val="20"/>
        </w:rPr>
      </w:pPr>
      <w:r w:rsidRPr="00FF706B">
        <w:rPr>
          <w:rFonts w:cs="Arial"/>
          <w:sz w:val="20"/>
          <w:szCs w:val="20"/>
        </w:rPr>
        <w:t>Kampmann GmbH</w:t>
      </w:r>
      <w:r w:rsidR="001A4596">
        <w:rPr>
          <w:rFonts w:cs="Arial"/>
          <w:sz w:val="20"/>
          <w:szCs w:val="20"/>
        </w:rPr>
        <w:t xml:space="preserve"> &amp; Co. KG</w:t>
      </w:r>
    </w:p>
    <w:p w14:paraId="4767EFB5" w14:textId="77777777" w:rsidR="00667657" w:rsidRPr="00AC59A7" w:rsidRDefault="00667657" w:rsidP="00667657">
      <w:pPr>
        <w:pStyle w:val="Textkrper"/>
        <w:keepNext/>
        <w:suppressAutoHyphens w:val="0"/>
        <w:spacing w:after="0" w:line="360" w:lineRule="auto"/>
        <w:rPr>
          <w:rFonts w:cs="Arial"/>
          <w:sz w:val="20"/>
          <w:szCs w:val="20"/>
        </w:rPr>
      </w:pPr>
      <w:r w:rsidRPr="00AC59A7">
        <w:rPr>
          <w:rFonts w:cs="Arial"/>
          <w:sz w:val="20"/>
          <w:szCs w:val="20"/>
        </w:rPr>
        <w:t>Niels Hackmann</w:t>
      </w:r>
    </w:p>
    <w:p w14:paraId="7963DA4D" w14:textId="77777777" w:rsidR="00667657" w:rsidRPr="0061566C" w:rsidRDefault="00667657" w:rsidP="00667657">
      <w:pPr>
        <w:pStyle w:val="Textkrper"/>
        <w:keepNext/>
        <w:suppressAutoHyphens w:val="0"/>
        <w:spacing w:after="0" w:line="360" w:lineRule="auto"/>
        <w:rPr>
          <w:rFonts w:cs="Arial"/>
          <w:sz w:val="20"/>
          <w:szCs w:val="20"/>
          <w:lang w:val="en-US"/>
        </w:rPr>
      </w:pPr>
      <w:r w:rsidRPr="0061566C">
        <w:rPr>
          <w:rFonts w:cs="Arial"/>
          <w:sz w:val="20"/>
          <w:szCs w:val="20"/>
          <w:lang w:val="en-US"/>
        </w:rPr>
        <w:t>Project Manager Customer Strategy</w:t>
      </w:r>
    </w:p>
    <w:p w14:paraId="06BABD3A" w14:textId="77777777" w:rsidR="00667657" w:rsidRPr="00AC59A7" w:rsidRDefault="00667657" w:rsidP="00667657">
      <w:pPr>
        <w:pStyle w:val="Textkrper"/>
        <w:keepNext/>
        <w:suppressAutoHyphens w:val="0"/>
        <w:spacing w:after="0" w:line="360" w:lineRule="auto"/>
        <w:rPr>
          <w:rFonts w:cs="Arial"/>
          <w:sz w:val="20"/>
          <w:szCs w:val="20"/>
          <w:lang w:val="en-GB"/>
        </w:rPr>
      </w:pPr>
      <w:r w:rsidRPr="00AC59A7">
        <w:rPr>
          <w:rFonts w:cs="Arial"/>
          <w:sz w:val="20"/>
          <w:szCs w:val="20"/>
          <w:lang w:val="en-GB"/>
        </w:rPr>
        <w:t>Telefon: +49 591 7108-605</w:t>
      </w:r>
    </w:p>
    <w:p w14:paraId="44FA1A49" w14:textId="77777777" w:rsidR="00667657" w:rsidRDefault="00667657" w:rsidP="00667657">
      <w:pPr>
        <w:pStyle w:val="Textkrper"/>
        <w:keepNext/>
        <w:suppressAutoHyphens w:val="0"/>
        <w:spacing w:after="0" w:line="360" w:lineRule="auto"/>
        <w:rPr>
          <w:rFonts w:cs="Arial"/>
          <w:sz w:val="20"/>
          <w:szCs w:val="20"/>
        </w:rPr>
      </w:pPr>
      <w:r>
        <w:rPr>
          <w:rFonts w:cs="Arial"/>
          <w:sz w:val="20"/>
          <w:szCs w:val="20"/>
        </w:rPr>
        <w:t>E-Mail:</w:t>
      </w:r>
      <w:r w:rsidRPr="00BE37D5">
        <w:rPr>
          <w:rFonts w:cs="Arial"/>
          <w:sz w:val="20"/>
          <w:szCs w:val="20"/>
        </w:rPr>
        <w:t xml:space="preserve"> niels.hackmann@kampmann.de</w:t>
      </w:r>
    </w:p>
    <w:p w14:paraId="49CF2F8C" w14:textId="77777777" w:rsidR="00667657" w:rsidRDefault="00667657" w:rsidP="00667657">
      <w:pPr>
        <w:pStyle w:val="Textkrper"/>
        <w:keepNext/>
        <w:suppressAutoHyphens w:val="0"/>
        <w:spacing w:after="0" w:line="360" w:lineRule="auto"/>
        <w:rPr>
          <w:rFonts w:cs="Arial"/>
          <w:sz w:val="20"/>
          <w:szCs w:val="20"/>
        </w:rPr>
      </w:pPr>
    </w:p>
    <w:p w14:paraId="2C5FDD36" w14:textId="77777777" w:rsidR="00667657" w:rsidRDefault="00667657" w:rsidP="00667657">
      <w:pPr>
        <w:pStyle w:val="Textkrper"/>
        <w:keepNext/>
        <w:suppressAutoHyphens w:val="0"/>
        <w:spacing w:after="0" w:line="360" w:lineRule="auto"/>
        <w:rPr>
          <w:rFonts w:cs="Arial"/>
          <w:sz w:val="20"/>
          <w:szCs w:val="20"/>
        </w:rPr>
      </w:pPr>
      <w:r w:rsidRPr="0083059B">
        <w:rPr>
          <w:rFonts w:cs="Arial"/>
          <w:sz w:val="20"/>
          <w:szCs w:val="20"/>
        </w:rPr>
        <w:t>Schellhorn</w:t>
      </w:r>
      <w:r>
        <w:rPr>
          <w:rFonts w:cs="Arial"/>
          <w:sz w:val="20"/>
          <w:szCs w:val="20"/>
        </w:rPr>
        <w:t xml:space="preserve"> Public Relations GmbH</w:t>
      </w:r>
    </w:p>
    <w:p w14:paraId="74B621CD" w14:textId="77777777" w:rsidR="00667657" w:rsidRDefault="00667657" w:rsidP="00667657">
      <w:pPr>
        <w:pStyle w:val="Textkrper"/>
        <w:keepNext/>
        <w:suppressAutoHyphens w:val="0"/>
        <w:spacing w:after="0" w:line="360" w:lineRule="auto"/>
        <w:rPr>
          <w:rFonts w:cs="Arial"/>
          <w:sz w:val="20"/>
          <w:szCs w:val="20"/>
        </w:rPr>
      </w:pPr>
      <w:r>
        <w:rPr>
          <w:rFonts w:cs="Arial"/>
          <w:sz w:val="20"/>
          <w:szCs w:val="20"/>
        </w:rPr>
        <w:t>Monika Verspohl</w:t>
      </w:r>
    </w:p>
    <w:p w14:paraId="0A3BB6BA" w14:textId="77777777" w:rsidR="00667657" w:rsidRPr="0083059B" w:rsidRDefault="00667657" w:rsidP="00667657">
      <w:pPr>
        <w:pStyle w:val="Textkrper"/>
        <w:keepNext/>
        <w:suppressAutoHyphens w:val="0"/>
        <w:spacing w:after="0" w:line="360" w:lineRule="auto"/>
        <w:rPr>
          <w:rFonts w:cs="Arial"/>
          <w:sz w:val="20"/>
          <w:szCs w:val="20"/>
        </w:rPr>
      </w:pPr>
      <w:r>
        <w:rPr>
          <w:rFonts w:cs="Arial"/>
          <w:sz w:val="20"/>
          <w:szCs w:val="20"/>
        </w:rPr>
        <w:t xml:space="preserve">Telefon: +49 2364 </w:t>
      </w:r>
      <w:r w:rsidRPr="0083059B">
        <w:rPr>
          <w:rFonts w:cs="Arial"/>
          <w:sz w:val="20"/>
          <w:szCs w:val="20"/>
        </w:rPr>
        <w:t>108199</w:t>
      </w:r>
    </w:p>
    <w:p w14:paraId="2FDDBDC9" w14:textId="77777777" w:rsidR="00667657" w:rsidRPr="0083059B" w:rsidRDefault="00667657" w:rsidP="00667657">
      <w:pPr>
        <w:pStyle w:val="Textkrper"/>
        <w:keepNext/>
        <w:suppressAutoHyphens w:val="0"/>
        <w:spacing w:after="0" w:line="360" w:lineRule="auto"/>
        <w:rPr>
          <w:rFonts w:cs="Arial"/>
          <w:sz w:val="20"/>
          <w:szCs w:val="20"/>
        </w:rPr>
      </w:pPr>
      <w:r>
        <w:rPr>
          <w:rFonts w:cs="Arial"/>
          <w:sz w:val="20"/>
          <w:szCs w:val="20"/>
        </w:rPr>
        <w:t xml:space="preserve">Mobil: +49 </w:t>
      </w:r>
      <w:r w:rsidRPr="0083059B">
        <w:rPr>
          <w:rFonts w:cs="Arial"/>
          <w:sz w:val="20"/>
          <w:szCs w:val="20"/>
        </w:rPr>
        <w:t xml:space="preserve">173 </w:t>
      </w:r>
      <w:r>
        <w:rPr>
          <w:rFonts w:cs="Arial"/>
          <w:sz w:val="20"/>
          <w:szCs w:val="20"/>
        </w:rPr>
        <w:t>47750</w:t>
      </w:r>
      <w:r w:rsidRPr="0083059B">
        <w:rPr>
          <w:rFonts w:cs="Arial"/>
          <w:sz w:val="20"/>
          <w:szCs w:val="20"/>
        </w:rPr>
        <w:t>76</w:t>
      </w:r>
    </w:p>
    <w:p w14:paraId="68C6950B" w14:textId="77777777" w:rsidR="00632372" w:rsidRPr="00667657" w:rsidRDefault="00667657" w:rsidP="004A68F4">
      <w:pPr>
        <w:pStyle w:val="Textkrper"/>
        <w:suppressAutoHyphens w:val="0"/>
        <w:spacing w:after="0" w:line="360" w:lineRule="auto"/>
      </w:pPr>
      <w:r>
        <w:rPr>
          <w:rFonts w:cs="Arial"/>
          <w:sz w:val="20"/>
          <w:szCs w:val="20"/>
        </w:rPr>
        <w:t>E-Mail: monika.verspohl</w:t>
      </w:r>
      <w:r w:rsidRPr="0083059B">
        <w:rPr>
          <w:rFonts w:cs="Arial"/>
          <w:sz w:val="20"/>
          <w:szCs w:val="20"/>
        </w:rPr>
        <w:t>@</w:t>
      </w:r>
      <w:r>
        <w:rPr>
          <w:rFonts w:cs="Arial"/>
          <w:sz w:val="20"/>
          <w:szCs w:val="20"/>
        </w:rPr>
        <w:t>schellhorn-pr.de</w:t>
      </w:r>
    </w:p>
    <w:sectPr w:rsidR="00632372" w:rsidRPr="00667657" w:rsidSect="00F14003">
      <w:headerReference w:type="default" r:id="rId9"/>
      <w:footerReference w:type="default" r:id="rId10"/>
      <w:headerReference w:type="first" r:id="rId11"/>
      <w:footerReference w:type="first" r:id="rId12"/>
      <w:pgSz w:w="11906" w:h="16838" w:code="9"/>
      <w:pgMar w:top="1701" w:right="1134" w:bottom="1871" w:left="1134" w:header="0" w:footer="1701"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D351A3" w14:textId="77777777" w:rsidR="00667657" w:rsidRDefault="00667657">
      <w:r>
        <w:separator/>
      </w:r>
    </w:p>
  </w:endnote>
  <w:endnote w:type="continuationSeparator" w:id="0">
    <w:p w14:paraId="1FCABD93" w14:textId="77777777" w:rsidR="00667657" w:rsidRDefault="00667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7545B4" w14:textId="4913CAF2" w:rsidR="00D90E9F" w:rsidRPr="00BF4EA8" w:rsidRDefault="00F14003">
    <w:pPr>
      <w:pStyle w:val="Fuzeile"/>
      <w:rPr>
        <w:sz w:val="20"/>
        <w:szCs w:val="20"/>
      </w:rPr>
    </w:pPr>
    <w:r>
      <w:rPr>
        <w:noProof/>
      </w:rPr>
      <w:drawing>
        <wp:anchor distT="0" distB="0" distL="114300" distR="117475" simplePos="0" relativeHeight="251663360" behindDoc="1" locked="0" layoutInCell="1" allowOverlap="1" wp14:anchorId="175D884C" wp14:editId="6D7AB9D5">
          <wp:simplePos x="0" y="0"/>
          <wp:positionH relativeFrom="page">
            <wp:align>right</wp:align>
          </wp:positionH>
          <wp:positionV relativeFrom="page">
            <wp:align>bottom</wp:align>
          </wp:positionV>
          <wp:extent cx="7549642" cy="867600"/>
          <wp:effectExtent l="0" t="0" r="0" b="8890"/>
          <wp:wrapNone/>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9642" cy="867600"/>
                  </a:xfrm>
                  <a:prstGeom prst="rect">
                    <a:avLst/>
                  </a:prstGeom>
                </pic:spPr>
              </pic:pic>
            </a:graphicData>
          </a:graphic>
          <wp14:sizeRelH relativeFrom="margin">
            <wp14:pctWidth>0</wp14:pctWidth>
          </wp14:sizeRelH>
          <wp14:sizeRelV relativeFrom="margin">
            <wp14:pctHeight>0</wp14:pctHeight>
          </wp14:sizeRelV>
        </wp:anchor>
      </w:drawing>
    </w:r>
    <w:r w:rsidR="00BF4EA8">
      <w:ptab w:relativeTo="margin" w:alignment="center" w:leader="none"/>
    </w:r>
    <w:r w:rsidR="00BF4EA8" w:rsidRPr="00BF4EA8">
      <w:rPr>
        <w:rFonts w:cs="Arial"/>
        <w:sz w:val="20"/>
        <w:szCs w:val="20"/>
      </w:rPr>
      <w:fldChar w:fldCharType="begin"/>
    </w:r>
    <w:r w:rsidR="00BF4EA8" w:rsidRPr="00BF4EA8">
      <w:rPr>
        <w:rFonts w:cs="Arial"/>
        <w:sz w:val="20"/>
        <w:szCs w:val="20"/>
      </w:rPr>
      <w:instrText xml:space="preserve"> PAGE   \* MERGEFORMAT </w:instrText>
    </w:r>
    <w:r w:rsidR="00BF4EA8" w:rsidRPr="00BF4EA8">
      <w:rPr>
        <w:rFonts w:cs="Arial"/>
        <w:sz w:val="20"/>
        <w:szCs w:val="20"/>
      </w:rPr>
      <w:fldChar w:fldCharType="separate"/>
    </w:r>
    <w:r w:rsidR="00103959">
      <w:rPr>
        <w:rFonts w:cs="Arial"/>
        <w:noProof/>
        <w:sz w:val="20"/>
        <w:szCs w:val="20"/>
      </w:rPr>
      <w:t>2</w:t>
    </w:r>
    <w:r w:rsidR="00BF4EA8" w:rsidRPr="00BF4EA8">
      <w:rPr>
        <w:rFonts w:cs="Arial"/>
        <w:sz w:val="20"/>
        <w:szCs w:val="20"/>
      </w:rPr>
      <w:fldChar w:fldCharType="end"/>
    </w:r>
    <w:r w:rsidR="00BF4EA8">
      <w:rPr>
        <w:rFonts w:cs="Arial"/>
        <w:sz w:val="20"/>
        <w:szCs w:val="20"/>
      </w:rPr>
      <w:t>/</w:t>
    </w:r>
    <w:r w:rsidR="00BF4EA8">
      <w:rPr>
        <w:rFonts w:cs="Arial"/>
        <w:sz w:val="20"/>
        <w:szCs w:val="20"/>
      </w:rPr>
      <w:fldChar w:fldCharType="begin"/>
    </w:r>
    <w:r w:rsidR="00BF4EA8">
      <w:rPr>
        <w:rFonts w:cs="Arial"/>
        <w:sz w:val="20"/>
        <w:szCs w:val="20"/>
      </w:rPr>
      <w:instrText xml:space="preserve"> NUMPAGES   \* MERGEFORMAT </w:instrText>
    </w:r>
    <w:r w:rsidR="00BF4EA8">
      <w:rPr>
        <w:rFonts w:cs="Arial"/>
        <w:sz w:val="20"/>
        <w:szCs w:val="20"/>
      </w:rPr>
      <w:fldChar w:fldCharType="separate"/>
    </w:r>
    <w:r w:rsidR="00103959">
      <w:rPr>
        <w:rFonts w:cs="Arial"/>
        <w:noProof/>
        <w:sz w:val="20"/>
        <w:szCs w:val="20"/>
      </w:rPr>
      <w:t>3</w:t>
    </w:r>
    <w:r w:rsidR="00BF4EA8">
      <w:rPr>
        <w:rFonts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DDE2A1" w14:textId="77777777" w:rsidR="00BF4EA8" w:rsidRDefault="00BF4EA8">
    <w:pPr>
      <w:pStyle w:val="Fuzeile"/>
    </w:pPr>
    <w:r>
      <w:rPr>
        <w:noProof/>
      </w:rPr>
      <w:drawing>
        <wp:anchor distT="0" distB="0" distL="114300" distR="117475" simplePos="0" relativeHeight="251661312" behindDoc="1" locked="0" layoutInCell="1" allowOverlap="1" wp14:anchorId="306F257B" wp14:editId="32FD9E2D">
          <wp:simplePos x="0" y="0"/>
          <wp:positionH relativeFrom="page">
            <wp:posOffset>0</wp:posOffset>
          </wp:positionH>
          <wp:positionV relativeFrom="page">
            <wp:posOffset>9829165</wp:posOffset>
          </wp:positionV>
          <wp:extent cx="7560000" cy="867600"/>
          <wp:effectExtent l="0" t="0" r="3175" b="8890"/>
          <wp:wrapNone/>
          <wp:docPr id="4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33DA5F" w14:textId="77777777" w:rsidR="00667657" w:rsidRDefault="00667657">
      <w:r>
        <w:separator/>
      </w:r>
    </w:p>
  </w:footnote>
  <w:footnote w:type="continuationSeparator" w:id="0">
    <w:p w14:paraId="541D6190" w14:textId="77777777" w:rsidR="00667657" w:rsidRDefault="006676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74679" w14:textId="77777777" w:rsidR="00D90E9F" w:rsidRDefault="00866672">
    <w:pPr>
      <w:pStyle w:val="Kopfzeile"/>
    </w:pPr>
    <w:r>
      <w:rPr>
        <w:noProof/>
      </w:rPr>
      <w:drawing>
        <wp:anchor distT="0" distB="0" distL="114300" distR="114300" simplePos="0" relativeHeight="3" behindDoc="1" locked="1" layoutInCell="1" allowOverlap="1" wp14:anchorId="5A59445D" wp14:editId="2DA08186">
          <wp:simplePos x="0" y="0"/>
          <wp:positionH relativeFrom="page">
            <wp:posOffset>0</wp:posOffset>
          </wp:positionH>
          <wp:positionV relativeFrom="page">
            <wp:posOffset>0</wp:posOffset>
          </wp:positionV>
          <wp:extent cx="7560000" cy="795600"/>
          <wp:effectExtent l="0" t="0" r="3175" b="5080"/>
          <wp:wrapNone/>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p w14:paraId="5FC7648D" w14:textId="77777777" w:rsidR="00D90E9F" w:rsidRDefault="00D90E9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3ABE48" w14:textId="77777777" w:rsidR="00BF4EA8" w:rsidRDefault="00BF4EA8">
    <w:pPr>
      <w:pStyle w:val="Kopfzeile"/>
    </w:pPr>
    <w:r>
      <w:rPr>
        <w:noProof/>
      </w:rPr>
      <w:drawing>
        <wp:anchor distT="0" distB="0" distL="114300" distR="114300" simplePos="0" relativeHeight="251659264" behindDoc="1" locked="1" layoutInCell="1" allowOverlap="1" wp14:anchorId="52D4FA45" wp14:editId="4F9208F9">
          <wp:simplePos x="0" y="0"/>
          <wp:positionH relativeFrom="page">
            <wp:posOffset>0</wp:posOffset>
          </wp:positionH>
          <wp:positionV relativeFrom="page">
            <wp:posOffset>0</wp:posOffset>
          </wp:positionV>
          <wp:extent cx="7560000" cy="795600"/>
          <wp:effectExtent l="0" t="0" r="3175" b="5080"/>
          <wp:wrapNone/>
          <wp:docPr id="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8446C"/>
    <w:multiLevelType w:val="multilevel"/>
    <w:tmpl w:val="28F0C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7E602F"/>
    <w:multiLevelType w:val="hybridMultilevel"/>
    <w:tmpl w:val="686218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96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657"/>
    <w:rsid w:val="00014F4F"/>
    <w:rsid w:val="00016EA7"/>
    <w:rsid w:val="000179D4"/>
    <w:rsid w:val="00024A75"/>
    <w:rsid w:val="00024C41"/>
    <w:rsid w:val="00032324"/>
    <w:rsid w:val="00035D72"/>
    <w:rsid w:val="00037C07"/>
    <w:rsid w:val="0004070B"/>
    <w:rsid w:val="00051776"/>
    <w:rsid w:val="00060076"/>
    <w:rsid w:val="000600EE"/>
    <w:rsid w:val="00063C84"/>
    <w:rsid w:val="000702B2"/>
    <w:rsid w:val="00073177"/>
    <w:rsid w:val="000732D8"/>
    <w:rsid w:val="00076479"/>
    <w:rsid w:val="00076D8C"/>
    <w:rsid w:val="00083EDB"/>
    <w:rsid w:val="000847FA"/>
    <w:rsid w:val="00085BF3"/>
    <w:rsid w:val="00085DC5"/>
    <w:rsid w:val="0008654A"/>
    <w:rsid w:val="000916E3"/>
    <w:rsid w:val="000930D7"/>
    <w:rsid w:val="00094BAC"/>
    <w:rsid w:val="00096B80"/>
    <w:rsid w:val="000A50F2"/>
    <w:rsid w:val="000A5E4D"/>
    <w:rsid w:val="000A6F98"/>
    <w:rsid w:val="000B293E"/>
    <w:rsid w:val="000B4D7E"/>
    <w:rsid w:val="000C3597"/>
    <w:rsid w:val="000C3CB2"/>
    <w:rsid w:val="000C7111"/>
    <w:rsid w:val="000F0091"/>
    <w:rsid w:val="000F0FF7"/>
    <w:rsid w:val="000F2A15"/>
    <w:rsid w:val="000F3601"/>
    <w:rsid w:val="000F3C0A"/>
    <w:rsid w:val="000F406A"/>
    <w:rsid w:val="000F7047"/>
    <w:rsid w:val="00103959"/>
    <w:rsid w:val="0011131F"/>
    <w:rsid w:val="001128F9"/>
    <w:rsid w:val="00114AC6"/>
    <w:rsid w:val="001225B7"/>
    <w:rsid w:val="00130367"/>
    <w:rsid w:val="00130694"/>
    <w:rsid w:val="00132F30"/>
    <w:rsid w:val="001407E7"/>
    <w:rsid w:val="001418AC"/>
    <w:rsid w:val="00143872"/>
    <w:rsid w:val="00144159"/>
    <w:rsid w:val="00145EE5"/>
    <w:rsid w:val="00156204"/>
    <w:rsid w:val="00160FD7"/>
    <w:rsid w:val="00161017"/>
    <w:rsid w:val="001657DD"/>
    <w:rsid w:val="00166A74"/>
    <w:rsid w:val="00167659"/>
    <w:rsid w:val="00170260"/>
    <w:rsid w:val="00170672"/>
    <w:rsid w:val="00174510"/>
    <w:rsid w:val="00175C51"/>
    <w:rsid w:val="00176414"/>
    <w:rsid w:val="00180BDF"/>
    <w:rsid w:val="001813E6"/>
    <w:rsid w:val="001859B5"/>
    <w:rsid w:val="0018663F"/>
    <w:rsid w:val="00186BCB"/>
    <w:rsid w:val="001918C6"/>
    <w:rsid w:val="00192D31"/>
    <w:rsid w:val="00194479"/>
    <w:rsid w:val="00196634"/>
    <w:rsid w:val="00196A8D"/>
    <w:rsid w:val="00197D8C"/>
    <w:rsid w:val="001A21CE"/>
    <w:rsid w:val="001A4596"/>
    <w:rsid w:val="001B2DF7"/>
    <w:rsid w:val="001B330E"/>
    <w:rsid w:val="001B4EA1"/>
    <w:rsid w:val="001B57DB"/>
    <w:rsid w:val="001C3D6A"/>
    <w:rsid w:val="001C3E48"/>
    <w:rsid w:val="001D0496"/>
    <w:rsid w:val="001D05B2"/>
    <w:rsid w:val="001D6BB3"/>
    <w:rsid w:val="001E30EF"/>
    <w:rsid w:val="001E41F1"/>
    <w:rsid w:val="001F6556"/>
    <w:rsid w:val="00211E33"/>
    <w:rsid w:val="00212A6C"/>
    <w:rsid w:val="002178D2"/>
    <w:rsid w:val="00224916"/>
    <w:rsid w:val="00233D52"/>
    <w:rsid w:val="00234D7B"/>
    <w:rsid w:val="00235F12"/>
    <w:rsid w:val="002403AB"/>
    <w:rsid w:val="00240A21"/>
    <w:rsid w:val="00243934"/>
    <w:rsid w:val="002501FB"/>
    <w:rsid w:val="00251567"/>
    <w:rsid w:val="00256DEF"/>
    <w:rsid w:val="00257788"/>
    <w:rsid w:val="00261DEE"/>
    <w:rsid w:val="00266E7B"/>
    <w:rsid w:val="00274E05"/>
    <w:rsid w:val="002861EA"/>
    <w:rsid w:val="0028697E"/>
    <w:rsid w:val="00286ADC"/>
    <w:rsid w:val="00287813"/>
    <w:rsid w:val="00291350"/>
    <w:rsid w:val="00291C1D"/>
    <w:rsid w:val="00292D6D"/>
    <w:rsid w:val="00293732"/>
    <w:rsid w:val="002939A1"/>
    <w:rsid w:val="00293C3B"/>
    <w:rsid w:val="00294E5A"/>
    <w:rsid w:val="00296F39"/>
    <w:rsid w:val="002A1C19"/>
    <w:rsid w:val="002B0F40"/>
    <w:rsid w:val="002B3A0A"/>
    <w:rsid w:val="002B52B3"/>
    <w:rsid w:val="002B6EA1"/>
    <w:rsid w:val="002C0BB0"/>
    <w:rsid w:val="002C2012"/>
    <w:rsid w:val="002D0B6F"/>
    <w:rsid w:val="002D1C03"/>
    <w:rsid w:val="002D3650"/>
    <w:rsid w:val="002D39B6"/>
    <w:rsid w:val="002E01E4"/>
    <w:rsid w:val="002E06B2"/>
    <w:rsid w:val="002E26BE"/>
    <w:rsid w:val="002E4153"/>
    <w:rsid w:val="002E723A"/>
    <w:rsid w:val="002E7D6A"/>
    <w:rsid w:val="002F0EAB"/>
    <w:rsid w:val="002F124D"/>
    <w:rsid w:val="002F5D02"/>
    <w:rsid w:val="002F6C9D"/>
    <w:rsid w:val="003002F6"/>
    <w:rsid w:val="00302323"/>
    <w:rsid w:val="00307913"/>
    <w:rsid w:val="00311C3D"/>
    <w:rsid w:val="00314AE2"/>
    <w:rsid w:val="0032490B"/>
    <w:rsid w:val="0033563C"/>
    <w:rsid w:val="003360AA"/>
    <w:rsid w:val="003366D3"/>
    <w:rsid w:val="00337DED"/>
    <w:rsid w:val="00342AFF"/>
    <w:rsid w:val="00344D8E"/>
    <w:rsid w:val="00345DC6"/>
    <w:rsid w:val="0035179F"/>
    <w:rsid w:val="00351D1F"/>
    <w:rsid w:val="00352557"/>
    <w:rsid w:val="00355788"/>
    <w:rsid w:val="003572B0"/>
    <w:rsid w:val="00357627"/>
    <w:rsid w:val="003645A7"/>
    <w:rsid w:val="00366404"/>
    <w:rsid w:val="00366444"/>
    <w:rsid w:val="00367F79"/>
    <w:rsid w:val="003729AB"/>
    <w:rsid w:val="00375079"/>
    <w:rsid w:val="0037584C"/>
    <w:rsid w:val="00377169"/>
    <w:rsid w:val="00377F7B"/>
    <w:rsid w:val="00381C87"/>
    <w:rsid w:val="00390417"/>
    <w:rsid w:val="00391815"/>
    <w:rsid w:val="003A11DD"/>
    <w:rsid w:val="003A22FD"/>
    <w:rsid w:val="003A46EC"/>
    <w:rsid w:val="003A5E06"/>
    <w:rsid w:val="003B2F3C"/>
    <w:rsid w:val="003B4A07"/>
    <w:rsid w:val="003B5C48"/>
    <w:rsid w:val="003B5DC1"/>
    <w:rsid w:val="003B6F1D"/>
    <w:rsid w:val="003C14B3"/>
    <w:rsid w:val="003C2130"/>
    <w:rsid w:val="003C3431"/>
    <w:rsid w:val="003C3B14"/>
    <w:rsid w:val="003C4ECA"/>
    <w:rsid w:val="003C5B36"/>
    <w:rsid w:val="003C607C"/>
    <w:rsid w:val="003C7975"/>
    <w:rsid w:val="003C7AD1"/>
    <w:rsid w:val="003D3BA4"/>
    <w:rsid w:val="003D5A54"/>
    <w:rsid w:val="003D5B22"/>
    <w:rsid w:val="003E165E"/>
    <w:rsid w:val="003E17D1"/>
    <w:rsid w:val="003E1E75"/>
    <w:rsid w:val="003E53A3"/>
    <w:rsid w:val="003E6265"/>
    <w:rsid w:val="003E7294"/>
    <w:rsid w:val="003F334C"/>
    <w:rsid w:val="003F506E"/>
    <w:rsid w:val="00400E9F"/>
    <w:rsid w:val="00411273"/>
    <w:rsid w:val="00421C35"/>
    <w:rsid w:val="00423429"/>
    <w:rsid w:val="0042435B"/>
    <w:rsid w:val="00425866"/>
    <w:rsid w:val="00427DE8"/>
    <w:rsid w:val="00445D1F"/>
    <w:rsid w:val="004553D4"/>
    <w:rsid w:val="0046047C"/>
    <w:rsid w:val="004617A0"/>
    <w:rsid w:val="00467705"/>
    <w:rsid w:val="004746A0"/>
    <w:rsid w:val="00475FC1"/>
    <w:rsid w:val="00484951"/>
    <w:rsid w:val="00490272"/>
    <w:rsid w:val="00492A79"/>
    <w:rsid w:val="004933E3"/>
    <w:rsid w:val="00493B99"/>
    <w:rsid w:val="00495FBE"/>
    <w:rsid w:val="004A262D"/>
    <w:rsid w:val="004A338E"/>
    <w:rsid w:val="004A429A"/>
    <w:rsid w:val="004A68F4"/>
    <w:rsid w:val="004B36B4"/>
    <w:rsid w:val="004B44BF"/>
    <w:rsid w:val="004B4F36"/>
    <w:rsid w:val="004B752A"/>
    <w:rsid w:val="004C0289"/>
    <w:rsid w:val="004C26CE"/>
    <w:rsid w:val="004C372F"/>
    <w:rsid w:val="004C5AE0"/>
    <w:rsid w:val="004D33A0"/>
    <w:rsid w:val="004D37F3"/>
    <w:rsid w:val="004D44E7"/>
    <w:rsid w:val="004D47B7"/>
    <w:rsid w:val="004D7985"/>
    <w:rsid w:val="004E4F87"/>
    <w:rsid w:val="004E5E1F"/>
    <w:rsid w:val="004F0BBE"/>
    <w:rsid w:val="004F1873"/>
    <w:rsid w:val="004F6E73"/>
    <w:rsid w:val="004F7B00"/>
    <w:rsid w:val="00500DD0"/>
    <w:rsid w:val="00503477"/>
    <w:rsid w:val="005051B6"/>
    <w:rsid w:val="0051347F"/>
    <w:rsid w:val="00517913"/>
    <w:rsid w:val="005214B4"/>
    <w:rsid w:val="00522A30"/>
    <w:rsid w:val="005253DA"/>
    <w:rsid w:val="005255CE"/>
    <w:rsid w:val="00525FC7"/>
    <w:rsid w:val="005262E0"/>
    <w:rsid w:val="00531873"/>
    <w:rsid w:val="005377E0"/>
    <w:rsid w:val="005401A5"/>
    <w:rsid w:val="00541BAD"/>
    <w:rsid w:val="00544978"/>
    <w:rsid w:val="00550EE5"/>
    <w:rsid w:val="00552E12"/>
    <w:rsid w:val="00553B13"/>
    <w:rsid w:val="00553F15"/>
    <w:rsid w:val="00554921"/>
    <w:rsid w:val="005611AE"/>
    <w:rsid w:val="0056778C"/>
    <w:rsid w:val="00567E93"/>
    <w:rsid w:val="00571A9A"/>
    <w:rsid w:val="00573B04"/>
    <w:rsid w:val="005755A4"/>
    <w:rsid w:val="0058075D"/>
    <w:rsid w:val="00584417"/>
    <w:rsid w:val="005856E5"/>
    <w:rsid w:val="005858AB"/>
    <w:rsid w:val="00587187"/>
    <w:rsid w:val="005909D5"/>
    <w:rsid w:val="005918A0"/>
    <w:rsid w:val="00596FAB"/>
    <w:rsid w:val="005A123F"/>
    <w:rsid w:val="005A47FF"/>
    <w:rsid w:val="005B416D"/>
    <w:rsid w:val="005B7736"/>
    <w:rsid w:val="005C4B74"/>
    <w:rsid w:val="005C622E"/>
    <w:rsid w:val="005D20CB"/>
    <w:rsid w:val="005D6DBF"/>
    <w:rsid w:val="005D759A"/>
    <w:rsid w:val="005E4CD7"/>
    <w:rsid w:val="005E7E4B"/>
    <w:rsid w:val="005F1002"/>
    <w:rsid w:val="005F56D6"/>
    <w:rsid w:val="005F5864"/>
    <w:rsid w:val="00601B7D"/>
    <w:rsid w:val="00606718"/>
    <w:rsid w:val="0060721A"/>
    <w:rsid w:val="00611894"/>
    <w:rsid w:val="006139A1"/>
    <w:rsid w:val="0061566C"/>
    <w:rsid w:val="00616D53"/>
    <w:rsid w:val="006176ED"/>
    <w:rsid w:val="00617F38"/>
    <w:rsid w:val="006224FD"/>
    <w:rsid w:val="00622B44"/>
    <w:rsid w:val="00624B16"/>
    <w:rsid w:val="006252B3"/>
    <w:rsid w:val="00632372"/>
    <w:rsid w:val="00632EFD"/>
    <w:rsid w:val="00637F9B"/>
    <w:rsid w:val="006467E3"/>
    <w:rsid w:val="00647321"/>
    <w:rsid w:val="006474B8"/>
    <w:rsid w:val="00653741"/>
    <w:rsid w:val="00653AC1"/>
    <w:rsid w:val="006556E7"/>
    <w:rsid w:val="0065602C"/>
    <w:rsid w:val="0065790A"/>
    <w:rsid w:val="00667657"/>
    <w:rsid w:val="00667A2D"/>
    <w:rsid w:val="00671B1A"/>
    <w:rsid w:val="00672B0C"/>
    <w:rsid w:val="00676D96"/>
    <w:rsid w:val="00680DC2"/>
    <w:rsid w:val="00680F93"/>
    <w:rsid w:val="006849BC"/>
    <w:rsid w:val="00686DCE"/>
    <w:rsid w:val="00694CDD"/>
    <w:rsid w:val="006964E9"/>
    <w:rsid w:val="006A58F2"/>
    <w:rsid w:val="006B0F53"/>
    <w:rsid w:val="006B20AA"/>
    <w:rsid w:val="006B4F80"/>
    <w:rsid w:val="006C0DFC"/>
    <w:rsid w:val="006C22EF"/>
    <w:rsid w:val="006D096D"/>
    <w:rsid w:val="006D61D2"/>
    <w:rsid w:val="006E09F5"/>
    <w:rsid w:val="006E14DD"/>
    <w:rsid w:val="006E1547"/>
    <w:rsid w:val="006E5DF6"/>
    <w:rsid w:val="006E758C"/>
    <w:rsid w:val="006F0D4A"/>
    <w:rsid w:val="006F2406"/>
    <w:rsid w:val="007115A7"/>
    <w:rsid w:val="00714D89"/>
    <w:rsid w:val="007200C9"/>
    <w:rsid w:val="00726D27"/>
    <w:rsid w:val="0073077C"/>
    <w:rsid w:val="00730793"/>
    <w:rsid w:val="00733283"/>
    <w:rsid w:val="00734360"/>
    <w:rsid w:val="00734FF2"/>
    <w:rsid w:val="007373BD"/>
    <w:rsid w:val="007418A3"/>
    <w:rsid w:val="00741B5F"/>
    <w:rsid w:val="00745029"/>
    <w:rsid w:val="00745ADE"/>
    <w:rsid w:val="007554A6"/>
    <w:rsid w:val="007558F0"/>
    <w:rsid w:val="00755A73"/>
    <w:rsid w:val="00761052"/>
    <w:rsid w:val="007615A6"/>
    <w:rsid w:val="00766A64"/>
    <w:rsid w:val="007701B9"/>
    <w:rsid w:val="00770A4F"/>
    <w:rsid w:val="00770F9E"/>
    <w:rsid w:val="00773697"/>
    <w:rsid w:val="00777220"/>
    <w:rsid w:val="00780F50"/>
    <w:rsid w:val="00781B89"/>
    <w:rsid w:val="007835A3"/>
    <w:rsid w:val="00790ACA"/>
    <w:rsid w:val="007967C9"/>
    <w:rsid w:val="00797A55"/>
    <w:rsid w:val="007A05A0"/>
    <w:rsid w:val="007A1617"/>
    <w:rsid w:val="007A2644"/>
    <w:rsid w:val="007A6EC1"/>
    <w:rsid w:val="007B08E0"/>
    <w:rsid w:val="007B0C40"/>
    <w:rsid w:val="007B0D4A"/>
    <w:rsid w:val="007C039F"/>
    <w:rsid w:val="007C1F99"/>
    <w:rsid w:val="007D384F"/>
    <w:rsid w:val="007D641B"/>
    <w:rsid w:val="007E0BE2"/>
    <w:rsid w:val="007E132C"/>
    <w:rsid w:val="007E341A"/>
    <w:rsid w:val="007F14F1"/>
    <w:rsid w:val="007F2545"/>
    <w:rsid w:val="007F37E7"/>
    <w:rsid w:val="007F50E0"/>
    <w:rsid w:val="007F58D8"/>
    <w:rsid w:val="007F67D4"/>
    <w:rsid w:val="007F6E41"/>
    <w:rsid w:val="007F74B7"/>
    <w:rsid w:val="007F7608"/>
    <w:rsid w:val="008007D1"/>
    <w:rsid w:val="00801748"/>
    <w:rsid w:val="00801CDD"/>
    <w:rsid w:val="00805BC3"/>
    <w:rsid w:val="00815CD8"/>
    <w:rsid w:val="00816387"/>
    <w:rsid w:val="0081662C"/>
    <w:rsid w:val="00824366"/>
    <w:rsid w:val="008265C2"/>
    <w:rsid w:val="00826CA3"/>
    <w:rsid w:val="00827C26"/>
    <w:rsid w:val="008317BE"/>
    <w:rsid w:val="00832807"/>
    <w:rsid w:val="00834E55"/>
    <w:rsid w:val="00835138"/>
    <w:rsid w:val="0083561A"/>
    <w:rsid w:val="0084095F"/>
    <w:rsid w:val="00846D2B"/>
    <w:rsid w:val="00853738"/>
    <w:rsid w:val="008542C3"/>
    <w:rsid w:val="00861D7E"/>
    <w:rsid w:val="00866672"/>
    <w:rsid w:val="00866D5D"/>
    <w:rsid w:val="008676A8"/>
    <w:rsid w:val="00871F28"/>
    <w:rsid w:val="008727C0"/>
    <w:rsid w:val="00872B62"/>
    <w:rsid w:val="008731F4"/>
    <w:rsid w:val="00874849"/>
    <w:rsid w:val="00876A92"/>
    <w:rsid w:val="00880285"/>
    <w:rsid w:val="008811C9"/>
    <w:rsid w:val="008827A7"/>
    <w:rsid w:val="00882DBD"/>
    <w:rsid w:val="008830AE"/>
    <w:rsid w:val="008839C7"/>
    <w:rsid w:val="00884936"/>
    <w:rsid w:val="0088689A"/>
    <w:rsid w:val="008868A4"/>
    <w:rsid w:val="008919C0"/>
    <w:rsid w:val="00892EDD"/>
    <w:rsid w:val="00893551"/>
    <w:rsid w:val="008946A1"/>
    <w:rsid w:val="008A56EB"/>
    <w:rsid w:val="008A5BFB"/>
    <w:rsid w:val="008A6EA8"/>
    <w:rsid w:val="008B0FD2"/>
    <w:rsid w:val="008B46E3"/>
    <w:rsid w:val="008C45E1"/>
    <w:rsid w:val="008D4774"/>
    <w:rsid w:val="008D4E33"/>
    <w:rsid w:val="008D69F8"/>
    <w:rsid w:val="008D6F92"/>
    <w:rsid w:val="008D7537"/>
    <w:rsid w:val="008E27B9"/>
    <w:rsid w:val="008E5368"/>
    <w:rsid w:val="008E5DF5"/>
    <w:rsid w:val="008F1270"/>
    <w:rsid w:val="008F7465"/>
    <w:rsid w:val="00900947"/>
    <w:rsid w:val="0090165A"/>
    <w:rsid w:val="0090286E"/>
    <w:rsid w:val="009037BA"/>
    <w:rsid w:val="00905ECE"/>
    <w:rsid w:val="0091057A"/>
    <w:rsid w:val="00911B82"/>
    <w:rsid w:val="00920F20"/>
    <w:rsid w:val="00923815"/>
    <w:rsid w:val="00925070"/>
    <w:rsid w:val="00925B96"/>
    <w:rsid w:val="009270F3"/>
    <w:rsid w:val="00930E71"/>
    <w:rsid w:val="00933493"/>
    <w:rsid w:val="0093478A"/>
    <w:rsid w:val="0094262B"/>
    <w:rsid w:val="00942DA1"/>
    <w:rsid w:val="0094480E"/>
    <w:rsid w:val="00944D2F"/>
    <w:rsid w:val="00945106"/>
    <w:rsid w:val="009466B2"/>
    <w:rsid w:val="00951A8D"/>
    <w:rsid w:val="009556D3"/>
    <w:rsid w:val="009609E1"/>
    <w:rsid w:val="00962C43"/>
    <w:rsid w:val="00984137"/>
    <w:rsid w:val="009873F4"/>
    <w:rsid w:val="009907FA"/>
    <w:rsid w:val="00991DDA"/>
    <w:rsid w:val="009929B5"/>
    <w:rsid w:val="009A2698"/>
    <w:rsid w:val="009A550E"/>
    <w:rsid w:val="009A7C23"/>
    <w:rsid w:val="009B335F"/>
    <w:rsid w:val="009C15AD"/>
    <w:rsid w:val="009C3BB3"/>
    <w:rsid w:val="009C494E"/>
    <w:rsid w:val="009C5E2D"/>
    <w:rsid w:val="009C64AC"/>
    <w:rsid w:val="009C71AB"/>
    <w:rsid w:val="009C7F45"/>
    <w:rsid w:val="009D168F"/>
    <w:rsid w:val="009D1CE7"/>
    <w:rsid w:val="009D5B09"/>
    <w:rsid w:val="009D698D"/>
    <w:rsid w:val="009E2195"/>
    <w:rsid w:val="009E31C7"/>
    <w:rsid w:val="009E70BB"/>
    <w:rsid w:val="009E7FF4"/>
    <w:rsid w:val="009F0EF8"/>
    <w:rsid w:val="009F3C4D"/>
    <w:rsid w:val="009F5406"/>
    <w:rsid w:val="00A01102"/>
    <w:rsid w:val="00A04400"/>
    <w:rsid w:val="00A050F2"/>
    <w:rsid w:val="00A07073"/>
    <w:rsid w:val="00A10167"/>
    <w:rsid w:val="00A10DD9"/>
    <w:rsid w:val="00A11AEF"/>
    <w:rsid w:val="00A12087"/>
    <w:rsid w:val="00A12E4A"/>
    <w:rsid w:val="00A17127"/>
    <w:rsid w:val="00A21488"/>
    <w:rsid w:val="00A22265"/>
    <w:rsid w:val="00A2319D"/>
    <w:rsid w:val="00A23498"/>
    <w:rsid w:val="00A24BD5"/>
    <w:rsid w:val="00A25101"/>
    <w:rsid w:val="00A30355"/>
    <w:rsid w:val="00A4512D"/>
    <w:rsid w:val="00A528F7"/>
    <w:rsid w:val="00A57F43"/>
    <w:rsid w:val="00A613D1"/>
    <w:rsid w:val="00A64A3A"/>
    <w:rsid w:val="00A676BC"/>
    <w:rsid w:val="00A70567"/>
    <w:rsid w:val="00A710DD"/>
    <w:rsid w:val="00A728B5"/>
    <w:rsid w:val="00A76A92"/>
    <w:rsid w:val="00A831EB"/>
    <w:rsid w:val="00A86194"/>
    <w:rsid w:val="00A872A2"/>
    <w:rsid w:val="00A873F8"/>
    <w:rsid w:val="00A924D6"/>
    <w:rsid w:val="00A9364C"/>
    <w:rsid w:val="00A94E76"/>
    <w:rsid w:val="00A9658D"/>
    <w:rsid w:val="00AA1200"/>
    <w:rsid w:val="00AA2BC5"/>
    <w:rsid w:val="00AA62F3"/>
    <w:rsid w:val="00AB27AD"/>
    <w:rsid w:val="00AC0677"/>
    <w:rsid w:val="00AC3EB3"/>
    <w:rsid w:val="00AC58D6"/>
    <w:rsid w:val="00AC59A7"/>
    <w:rsid w:val="00AD27DD"/>
    <w:rsid w:val="00AD5193"/>
    <w:rsid w:val="00AD7163"/>
    <w:rsid w:val="00AD723B"/>
    <w:rsid w:val="00AE2509"/>
    <w:rsid w:val="00AF01B2"/>
    <w:rsid w:val="00AF051B"/>
    <w:rsid w:val="00AF7AF3"/>
    <w:rsid w:val="00B012EB"/>
    <w:rsid w:val="00B04A23"/>
    <w:rsid w:val="00B143C0"/>
    <w:rsid w:val="00B171DA"/>
    <w:rsid w:val="00B336F1"/>
    <w:rsid w:val="00B342E8"/>
    <w:rsid w:val="00B349A7"/>
    <w:rsid w:val="00B4611A"/>
    <w:rsid w:val="00B52B51"/>
    <w:rsid w:val="00B55924"/>
    <w:rsid w:val="00B713F5"/>
    <w:rsid w:val="00B728BF"/>
    <w:rsid w:val="00B80F40"/>
    <w:rsid w:val="00B80F46"/>
    <w:rsid w:val="00B82511"/>
    <w:rsid w:val="00B8500F"/>
    <w:rsid w:val="00B87943"/>
    <w:rsid w:val="00B9121B"/>
    <w:rsid w:val="00B97331"/>
    <w:rsid w:val="00BA4AA7"/>
    <w:rsid w:val="00BA4D83"/>
    <w:rsid w:val="00BA5F5B"/>
    <w:rsid w:val="00BB4979"/>
    <w:rsid w:val="00BB5C81"/>
    <w:rsid w:val="00BB775C"/>
    <w:rsid w:val="00BC0F5B"/>
    <w:rsid w:val="00BC1BED"/>
    <w:rsid w:val="00BC63BD"/>
    <w:rsid w:val="00BD5CA2"/>
    <w:rsid w:val="00BE5EE7"/>
    <w:rsid w:val="00BF1D5C"/>
    <w:rsid w:val="00BF4EA8"/>
    <w:rsid w:val="00BF5905"/>
    <w:rsid w:val="00BF7241"/>
    <w:rsid w:val="00BF7362"/>
    <w:rsid w:val="00C029A4"/>
    <w:rsid w:val="00C213A2"/>
    <w:rsid w:val="00C2204E"/>
    <w:rsid w:val="00C24558"/>
    <w:rsid w:val="00C263E7"/>
    <w:rsid w:val="00C266C8"/>
    <w:rsid w:val="00C2780E"/>
    <w:rsid w:val="00C27C8C"/>
    <w:rsid w:val="00C27E2B"/>
    <w:rsid w:val="00C359A8"/>
    <w:rsid w:val="00C41D57"/>
    <w:rsid w:val="00C4282D"/>
    <w:rsid w:val="00C4473F"/>
    <w:rsid w:val="00C4729E"/>
    <w:rsid w:val="00C50299"/>
    <w:rsid w:val="00C519C6"/>
    <w:rsid w:val="00C52035"/>
    <w:rsid w:val="00C5280E"/>
    <w:rsid w:val="00C52E1B"/>
    <w:rsid w:val="00C56FB0"/>
    <w:rsid w:val="00C57EF4"/>
    <w:rsid w:val="00C60C7E"/>
    <w:rsid w:val="00C618D3"/>
    <w:rsid w:val="00C62202"/>
    <w:rsid w:val="00C62A3D"/>
    <w:rsid w:val="00C634FA"/>
    <w:rsid w:val="00C63E39"/>
    <w:rsid w:val="00C7508E"/>
    <w:rsid w:val="00C76072"/>
    <w:rsid w:val="00C80D4B"/>
    <w:rsid w:val="00C81107"/>
    <w:rsid w:val="00C82049"/>
    <w:rsid w:val="00C82BBE"/>
    <w:rsid w:val="00C843FF"/>
    <w:rsid w:val="00C84DA0"/>
    <w:rsid w:val="00C90D32"/>
    <w:rsid w:val="00C92854"/>
    <w:rsid w:val="00C9519B"/>
    <w:rsid w:val="00C96009"/>
    <w:rsid w:val="00C977D0"/>
    <w:rsid w:val="00CA08B6"/>
    <w:rsid w:val="00CA1441"/>
    <w:rsid w:val="00CA1E58"/>
    <w:rsid w:val="00CA5104"/>
    <w:rsid w:val="00CA65C9"/>
    <w:rsid w:val="00CA7667"/>
    <w:rsid w:val="00CB042A"/>
    <w:rsid w:val="00CB44E0"/>
    <w:rsid w:val="00CB7688"/>
    <w:rsid w:val="00CC3730"/>
    <w:rsid w:val="00CC3779"/>
    <w:rsid w:val="00CC5B10"/>
    <w:rsid w:val="00CD116A"/>
    <w:rsid w:val="00CD2207"/>
    <w:rsid w:val="00CE021B"/>
    <w:rsid w:val="00CF0F6B"/>
    <w:rsid w:val="00CF229A"/>
    <w:rsid w:val="00CF746A"/>
    <w:rsid w:val="00D013EA"/>
    <w:rsid w:val="00D01D08"/>
    <w:rsid w:val="00D0323F"/>
    <w:rsid w:val="00D05C00"/>
    <w:rsid w:val="00D06E57"/>
    <w:rsid w:val="00D06F13"/>
    <w:rsid w:val="00D101F5"/>
    <w:rsid w:val="00D13EFC"/>
    <w:rsid w:val="00D16783"/>
    <w:rsid w:val="00D16F4A"/>
    <w:rsid w:val="00D20055"/>
    <w:rsid w:val="00D20105"/>
    <w:rsid w:val="00D2409B"/>
    <w:rsid w:val="00D24737"/>
    <w:rsid w:val="00D30B88"/>
    <w:rsid w:val="00D311F8"/>
    <w:rsid w:val="00D32140"/>
    <w:rsid w:val="00D34EAF"/>
    <w:rsid w:val="00D37886"/>
    <w:rsid w:val="00D421B8"/>
    <w:rsid w:val="00D50BFC"/>
    <w:rsid w:val="00D71D0C"/>
    <w:rsid w:val="00D73445"/>
    <w:rsid w:val="00D82337"/>
    <w:rsid w:val="00D844D2"/>
    <w:rsid w:val="00D90014"/>
    <w:rsid w:val="00D90E9F"/>
    <w:rsid w:val="00D91AED"/>
    <w:rsid w:val="00D97203"/>
    <w:rsid w:val="00DA0193"/>
    <w:rsid w:val="00DA1EA8"/>
    <w:rsid w:val="00DA4251"/>
    <w:rsid w:val="00DA6B97"/>
    <w:rsid w:val="00DA6EBD"/>
    <w:rsid w:val="00DB0503"/>
    <w:rsid w:val="00DB6AB7"/>
    <w:rsid w:val="00DC3A20"/>
    <w:rsid w:val="00DC7EC3"/>
    <w:rsid w:val="00DD2C69"/>
    <w:rsid w:val="00DD4648"/>
    <w:rsid w:val="00DD4C0D"/>
    <w:rsid w:val="00DD6BA5"/>
    <w:rsid w:val="00DE178E"/>
    <w:rsid w:val="00DF4E37"/>
    <w:rsid w:val="00DF6F4F"/>
    <w:rsid w:val="00E00FFF"/>
    <w:rsid w:val="00E01C25"/>
    <w:rsid w:val="00E02027"/>
    <w:rsid w:val="00E0247B"/>
    <w:rsid w:val="00E10EBE"/>
    <w:rsid w:val="00E11E48"/>
    <w:rsid w:val="00E13A3A"/>
    <w:rsid w:val="00E163ED"/>
    <w:rsid w:val="00E1696B"/>
    <w:rsid w:val="00E208FD"/>
    <w:rsid w:val="00E2124F"/>
    <w:rsid w:val="00E21559"/>
    <w:rsid w:val="00E25543"/>
    <w:rsid w:val="00E263C9"/>
    <w:rsid w:val="00E35B62"/>
    <w:rsid w:val="00E423EB"/>
    <w:rsid w:val="00E42768"/>
    <w:rsid w:val="00E437EB"/>
    <w:rsid w:val="00E44C53"/>
    <w:rsid w:val="00E453A5"/>
    <w:rsid w:val="00E50138"/>
    <w:rsid w:val="00E54AA0"/>
    <w:rsid w:val="00E54ED2"/>
    <w:rsid w:val="00E571FE"/>
    <w:rsid w:val="00E607B3"/>
    <w:rsid w:val="00E65448"/>
    <w:rsid w:val="00E65A6D"/>
    <w:rsid w:val="00E718D0"/>
    <w:rsid w:val="00E71FE8"/>
    <w:rsid w:val="00E72F5B"/>
    <w:rsid w:val="00E73763"/>
    <w:rsid w:val="00E7406A"/>
    <w:rsid w:val="00E743F0"/>
    <w:rsid w:val="00E81CF0"/>
    <w:rsid w:val="00E83550"/>
    <w:rsid w:val="00E835FF"/>
    <w:rsid w:val="00E85040"/>
    <w:rsid w:val="00E85B3A"/>
    <w:rsid w:val="00E87FC1"/>
    <w:rsid w:val="00E90CA2"/>
    <w:rsid w:val="00E92A27"/>
    <w:rsid w:val="00E9314A"/>
    <w:rsid w:val="00EA1A01"/>
    <w:rsid w:val="00EA592D"/>
    <w:rsid w:val="00EB4379"/>
    <w:rsid w:val="00EB4B7C"/>
    <w:rsid w:val="00EB77B2"/>
    <w:rsid w:val="00EC0989"/>
    <w:rsid w:val="00EC1CBB"/>
    <w:rsid w:val="00EC4602"/>
    <w:rsid w:val="00ED0528"/>
    <w:rsid w:val="00ED0C00"/>
    <w:rsid w:val="00ED0FBE"/>
    <w:rsid w:val="00ED1E5A"/>
    <w:rsid w:val="00ED208A"/>
    <w:rsid w:val="00ED32A9"/>
    <w:rsid w:val="00ED4837"/>
    <w:rsid w:val="00EE17A0"/>
    <w:rsid w:val="00EE2D7E"/>
    <w:rsid w:val="00EF0CC9"/>
    <w:rsid w:val="00EF3536"/>
    <w:rsid w:val="00EF5A84"/>
    <w:rsid w:val="00F001B7"/>
    <w:rsid w:val="00F019D8"/>
    <w:rsid w:val="00F01A16"/>
    <w:rsid w:val="00F02FEC"/>
    <w:rsid w:val="00F14003"/>
    <w:rsid w:val="00F15256"/>
    <w:rsid w:val="00F23B61"/>
    <w:rsid w:val="00F2513E"/>
    <w:rsid w:val="00F32977"/>
    <w:rsid w:val="00F36B1F"/>
    <w:rsid w:val="00F40384"/>
    <w:rsid w:val="00F5043B"/>
    <w:rsid w:val="00F52499"/>
    <w:rsid w:val="00F54C49"/>
    <w:rsid w:val="00F56B9B"/>
    <w:rsid w:val="00F61DBE"/>
    <w:rsid w:val="00F632CE"/>
    <w:rsid w:val="00F63C64"/>
    <w:rsid w:val="00F66467"/>
    <w:rsid w:val="00F708EE"/>
    <w:rsid w:val="00F74401"/>
    <w:rsid w:val="00F7714B"/>
    <w:rsid w:val="00F82805"/>
    <w:rsid w:val="00F82809"/>
    <w:rsid w:val="00F844F8"/>
    <w:rsid w:val="00F86858"/>
    <w:rsid w:val="00F915B1"/>
    <w:rsid w:val="00F957B0"/>
    <w:rsid w:val="00FA1EA4"/>
    <w:rsid w:val="00FA3198"/>
    <w:rsid w:val="00FA5AAF"/>
    <w:rsid w:val="00FB2AB2"/>
    <w:rsid w:val="00FB4C0E"/>
    <w:rsid w:val="00FB5AA7"/>
    <w:rsid w:val="00FB76AC"/>
    <w:rsid w:val="00FC13A8"/>
    <w:rsid w:val="00FC2336"/>
    <w:rsid w:val="00FC7006"/>
    <w:rsid w:val="00FC78CC"/>
    <w:rsid w:val="00FD1388"/>
    <w:rsid w:val="00FD479C"/>
    <w:rsid w:val="00FE0836"/>
    <w:rsid w:val="00FE1D11"/>
    <w:rsid w:val="00FE20BC"/>
    <w:rsid w:val="00FE2BBA"/>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96609"/>
    <o:shapelayout v:ext="edit">
      <o:idmap v:ext="edit" data="1"/>
    </o:shapelayout>
  </w:shapeDefaults>
  <w:decimalSymbol w:val=","/>
  <w:listSeparator w:val=";"/>
  <w14:docId w14:val="678A9D7C"/>
  <w15:docId w15:val="{E6BFE8CD-90C9-4048-8D13-4C40A512B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67657"/>
    <w:pPr>
      <w:widowControl w:val="0"/>
      <w:suppressAutoHyphens/>
    </w:pPr>
    <w:rPr>
      <w:rFonts w:ascii="Arial" w:eastAsia="Andale Sans UI" w:hAnsi="Arial" w:cs="Tahoma"/>
      <w:color w:val="00000A"/>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5A758A"/>
  </w:style>
  <w:style w:type="character" w:customStyle="1" w:styleId="FuzeileZchn">
    <w:name w:val="Fußzeile Zchn"/>
    <w:basedOn w:val="Absatz-Standardschriftart"/>
    <w:link w:val="Fuzeile"/>
    <w:uiPriority w:val="99"/>
    <w:qFormat/>
    <w:rsid w:val="005A758A"/>
  </w:style>
  <w:style w:type="character" w:customStyle="1" w:styleId="Platzhalter">
    <w:name w:val="Platzhalter"/>
    <w:qFormat/>
    <w:rPr>
      <w:smallCaps/>
      <w:color w:val="008080"/>
      <w:u w:val="dotted"/>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pPr>
      <w:spacing w:after="140" w:line="276"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5A758A"/>
    <w:pPr>
      <w:tabs>
        <w:tab w:val="center" w:pos="4536"/>
        <w:tab w:val="right" w:pos="9072"/>
      </w:tabs>
    </w:pPr>
  </w:style>
  <w:style w:type="paragraph" w:styleId="Fuzeile">
    <w:name w:val="footer"/>
    <w:basedOn w:val="Standard"/>
    <w:link w:val="FuzeileZchn"/>
    <w:uiPriority w:val="99"/>
    <w:unhideWhenUsed/>
    <w:rsid w:val="005A758A"/>
    <w:pPr>
      <w:tabs>
        <w:tab w:val="center" w:pos="4536"/>
        <w:tab w:val="right" w:pos="9072"/>
      </w:tabs>
    </w:pPr>
  </w:style>
  <w:style w:type="table" w:styleId="Tabellenraster">
    <w:name w:val="Table Grid"/>
    <w:basedOn w:val="NormaleTabelle"/>
    <w:uiPriority w:val="39"/>
    <w:rsid w:val="00366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C233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C2336"/>
    <w:rPr>
      <w:rFonts w:ascii="Segoe UI" w:hAnsi="Segoe UI" w:cs="Segoe UI"/>
      <w:sz w:val="18"/>
      <w:szCs w:val="18"/>
    </w:rPr>
  </w:style>
  <w:style w:type="character" w:customStyle="1" w:styleId="TextkrperZchn">
    <w:name w:val="Textkörper Zchn"/>
    <w:basedOn w:val="Absatz-Standardschriftart"/>
    <w:link w:val="Textkrper"/>
    <w:qFormat/>
    <w:rsid w:val="00667657"/>
  </w:style>
  <w:style w:type="character" w:styleId="Hyperlink">
    <w:name w:val="Hyperlink"/>
    <w:basedOn w:val="Absatz-Standardschriftart"/>
    <w:uiPriority w:val="99"/>
    <w:unhideWhenUsed/>
    <w:rsid w:val="00781B89"/>
    <w:rPr>
      <w:color w:val="0563C1" w:themeColor="hyperlink"/>
      <w:u w:val="single"/>
    </w:rPr>
  </w:style>
  <w:style w:type="character" w:styleId="BesuchterLink">
    <w:name w:val="FollowedHyperlink"/>
    <w:basedOn w:val="Absatz-Standardschriftart"/>
    <w:uiPriority w:val="99"/>
    <w:semiHidden/>
    <w:unhideWhenUsed/>
    <w:rsid w:val="00781B89"/>
    <w:rPr>
      <w:color w:val="954F72" w:themeColor="followedHyperlink"/>
      <w:u w:val="single"/>
    </w:rPr>
  </w:style>
  <w:style w:type="character" w:styleId="Kommentarzeichen">
    <w:name w:val="annotation reference"/>
    <w:basedOn w:val="Absatz-Standardschriftart"/>
    <w:uiPriority w:val="99"/>
    <w:semiHidden/>
    <w:unhideWhenUsed/>
    <w:rsid w:val="00FB2AB2"/>
    <w:rPr>
      <w:sz w:val="16"/>
      <w:szCs w:val="16"/>
    </w:rPr>
  </w:style>
  <w:style w:type="paragraph" w:styleId="Kommentartext">
    <w:name w:val="annotation text"/>
    <w:basedOn w:val="Standard"/>
    <w:link w:val="KommentartextZchn"/>
    <w:uiPriority w:val="99"/>
    <w:semiHidden/>
    <w:unhideWhenUsed/>
    <w:rsid w:val="00FB2AB2"/>
    <w:rPr>
      <w:sz w:val="20"/>
      <w:szCs w:val="20"/>
    </w:rPr>
  </w:style>
  <w:style w:type="character" w:customStyle="1" w:styleId="KommentartextZchn">
    <w:name w:val="Kommentartext Zchn"/>
    <w:basedOn w:val="Absatz-Standardschriftart"/>
    <w:link w:val="Kommentartext"/>
    <w:uiPriority w:val="99"/>
    <w:semiHidden/>
    <w:rsid w:val="00FB2AB2"/>
    <w:rPr>
      <w:rFonts w:ascii="Arial" w:eastAsia="Andale Sans UI" w:hAnsi="Arial" w:cs="Tahoma"/>
      <w:color w:val="00000A"/>
      <w:sz w:val="20"/>
      <w:szCs w:val="20"/>
      <w:lang w:eastAsia="de-DE"/>
    </w:rPr>
  </w:style>
  <w:style w:type="paragraph" w:styleId="Kommentarthema">
    <w:name w:val="annotation subject"/>
    <w:basedOn w:val="Kommentartext"/>
    <w:next w:val="Kommentartext"/>
    <w:link w:val="KommentarthemaZchn"/>
    <w:uiPriority w:val="99"/>
    <w:semiHidden/>
    <w:unhideWhenUsed/>
    <w:rsid w:val="00FB2AB2"/>
    <w:rPr>
      <w:b/>
      <w:bCs/>
    </w:rPr>
  </w:style>
  <w:style w:type="character" w:customStyle="1" w:styleId="KommentarthemaZchn">
    <w:name w:val="Kommentarthema Zchn"/>
    <w:basedOn w:val="KommentartextZchn"/>
    <w:link w:val="Kommentarthema"/>
    <w:uiPriority w:val="99"/>
    <w:semiHidden/>
    <w:rsid w:val="00FB2AB2"/>
    <w:rPr>
      <w:rFonts w:ascii="Arial" w:eastAsia="Andale Sans UI" w:hAnsi="Arial" w:cs="Tahoma"/>
      <w:b/>
      <w:bCs/>
      <w:color w:val="00000A"/>
      <w:sz w:val="20"/>
      <w:szCs w:val="20"/>
      <w:lang w:eastAsia="de-DE"/>
    </w:rPr>
  </w:style>
  <w:style w:type="character" w:styleId="NichtaufgelsteErwhnung">
    <w:name w:val="Unresolved Mention"/>
    <w:basedOn w:val="Absatz-Standardschriftart"/>
    <w:uiPriority w:val="99"/>
    <w:semiHidden/>
    <w:unhideWhenUsed/>
    <w:rsid w:val="00344D8E"/>
    <w:rPr>
      <w:color w:val="605E5C"/>
      <w:shd w:val="clear" w:color="auto" w:fill="E1DFDD"/>
    </w:rPr>
  </w:style>
  <w:style w:type="character" w:styleId="Fett">
    <w:name w:val="Strong"/>
    <w:basedOn w:val="Absatz-Standardschriftart"/>
    <w:uiPriority w:val="22"/>
    <w:qFormat/>
    <w:rsid w:val="004112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7463136">
      <w:bodyDiv w:val="1"/>
      <w:marLeft w:val="0"/>
      <w:marRight w:val="0"/>
      <w:marTop w:val="0"/>
      <w:marBottom w:val="0"/>
      <w:divBdr>
        <w:top w:val="none" w:sz="0" w:space="0" w:color="auto"/>
        <w:left w:val="none" w:sz="0" w:space="0" w:color="auto"/>
        <w:bottom w:val="none" w:sz="0" w:space="0" w:color="auto"/>
        <w:right w:val="none" w:sz="0" w:space="0" w:color="auto"/>
      </w:divBdr>
      <w:divsChild>
        <w:div w:id="1837767119">
          <w:marLeft w:val="0"/>
          <w:marRight w:val="0"/>
          <w:marTop w:val="0"/>
          <w:marBottom w:val="0"/>
          <w:divBdr>
            <w:top w:val="none" w:sz="0" w:space="0" w:color="auto"/>
            <w:left w:val="none" w:sz="0" w:space="0" w:color="auto"/>
            <w:bottom w:val="none" w:sz="0" w:space="0" w:color="auto"/>
            <w:right w:val="none" w:sz="0" w:space="0" w:color="auto"/>
          </w:divBdr>
        </w:div>
      </w:divsChild>
    </w:div>
    <w:div w:id="1690910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E2C0D8-1176-4933-948D-9B51110EB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903</Words>
  <Characters>5696</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Hackmann, Niels</dc:creator>
  <cp:lastModifiedBy>Monika Verspohl</cp:lastModifiedBy>
  <cp:revision>6</cp:revision>
  <cp:lastPrinted>2019-09-18T11:41:00Z</cp:lastPrinted>
  <dcterms:created xsi:type="dcterms:W3CDTF">2020-10-12T06:05:00Z</dcterms:created>
  <dcterms:modified xsi:type="dcterms:W3CDTF">2020-10-20T16:29:00Z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